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3844" w:rsidRPr="0016531F" w:rsidRDefault="00BC3844" w:rsidP="0016531F"/>
    <w:p w:rsidR="00BC3844" w:rsidRPr="0016531F" w:rsidRDefault="00BC3844" w:rsidP="0016531F"/>
    <w:p w:rsidR="00BC3844" w:rsidRPr="0016531F" w:rsidRDefault="00BC3844" w:rsidP="0016531F"/>
    <w:p w:rsidR="003A0ADD" w:rsidRDefault="00105C39" w:rsidP="00CC4C0A">
      <w:pPr>
        <w:jc w:val="center"/>
        <w:rPr>
          <w:sz w:val="52"/>
          <w:szCs w:val="52"/>
        </w:rPr>
      </w:pPr>
      <w:r w:rsidRPr="00CC4C0A">
        <w:rPr>
          <w:rFonts w:hint="eastAsia"/>
          <w:sz w:val="52"/>
          <w:szCs w:val="52"/>
        </w:rPr>
        <w:t>中国矿业</w:t>
      </w:r>
      <w:r w:rsidRPr="00CC4C0A">
        <w:rPr>
          <w:sz w:val="52"/>
          <w:szCs w:val="52"/>
        </w:rPr>
        <w:t>大学</w:t>
      </w:r>
    </w:p>
    <w:p w:rsidR="00BC3844" w:rsidRDefault="00105C39" w:rsidP="00CC4C0A">
      <w:pPr>
        <w:jc w:val="center"/>
        <w:rPr>
          <w:sz w:val="52"/>
          <w:szCs w:val="52"/>
        </w:rPr>
      </w:pPr>
      <w:r w:rsidRPr="00CC4C0A">
        <w:rPr>
          <w:rFonts w:hint="eastAsia"/>
          <w:sz w:val="52"/>
          <w:szCs w:val="52"/>
        </w:rPr>
        <w:t>教职工年度业绩采集流程操作说明</w:t>
      </w:r>
    </w:p>
    <w:p w:rsidR="00EF15AD" w:rsidRDefault="00EF15AD" w:rsidP="00EF15AD">
      <w:pPr>
        <w:rPr>
          <w:sz w:val="52"/>
          <w:szCs w:val="52"/>
        </w:rPr>
      </w:pPr>
    </w:p>
    <w:sdt>
      <w:sdtPr>
        <w:rPr>
          <w:rFonts w:ascii="微软雅黑" w:eastAsia="微软雅黑" w:hAnsi="微软雅黑" w:cs="Times New Roman"/>
          <w:color w:val="auto"/>
          <w:sz w:val="21"/>
          <w:szCs w:val="22"/>
          <w:lang w:val="zh-CN"/>
        </w:rPr>
        <w:id w:val="794108050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B141C4" w:rsidRDefault="00CF08D7">
          <w:pPr>
            <w:pStyle w:val="TOC"/>
          </w:pPr>
          <w:r w:rsidRPr="00CF08D7">
            <w:rPr>
              <w:lang w:val="zh-CN"/>
            </w:rPr>
            <w:t>目</w:t>
          </w:r>
          <w:r w:rsidR="00B141C4">
            <w:rPr>
              <w:lang w:val="zh-CN"/>
            </w:rPr>
            <w:t>录</w:t>
          </w:r>
        </w:p>
        <w:p w:rsidR="00CB08BD" w:rsidRDefault="00B141C4">
          <w:pPr>
            <w:pStyle w:val="10"/>
            <w:tabs>
              <w:tab w:val="left" w:pos="420"/>
              <w:tab w:val="right" w:leader="dot" w:pos="8630"/>
            </w:tabs>
            <w:rPr>
              <w:rFonts w:eastAsiaTheme="minorEastAsia" w:cstheme="minorBidi"/>
              <w:b w:val="0"/>
              <w:bCs w:val="0"/>
              <w:noProof/>
              <w:kern w:val="2"/>
              <w:sz w:val="21"/>
              <w:szCs w:val="22"/>
            </w:rPr>
          </w:pPr>
          <w:r>
            <w:rPr>
              <w:b w:val="0"/>
              <w:bCs w:val="0"/>
              <w:lang w:val="zh-CN"/>
            </w:rPr>
            <w:fldChar w:fldCharType="begin"/>
          </w:r>
          <w:r>
            <w:rPr>
              <w:b w:val="0"/>
              <w:bCs w:val="0"/>
              <w:lang w:val="zh-CN"/>
            </w:rPr>
            <w:instrText xml:space="preserve"> TOC \o "1-3" \h \z \u </w:instrText>
          </w:r>
          <w:r>
            <w:rPr>
              <w:b w:val="0"/>
              <w:bCs w:val="0"/>
              <w:lang w:val="zh-CN"/>
            </w:rPr>
            <w:fldChar w:fldCharType="separate"/>
          </w:r>
          <w:hyperlink w:anchor="_Toc533610957" w:history="1">
            <w:r w:rsidR="00CB08BD" w:rsidRPr="00F87967">
              <w:rPr>
                <w:rStyle w:val="a8"/>
                <w:noProof/>
              </w:rPr>
              <w:t>1</w:t>
            </w:r>
            <w:r w:rsidR="00CB08BD">
              <w:rPr>
                <w:rFonts w:eastAsiaTheme="minorEastAsia" w:cstheme="minorBidi"/>
                <w:b w:val="0"/>
                <w:bCs w:val="0"/>
                <w:noProof/>
                <w:kern w:val="2"/>
                <w:sz w:val="21"/>
                <w:szCs w:val="22"/>
              </w:rPr>
              <w:tab/>
            </w:r>
            <w:r w:rsidR="00CB08BD" w:rsidRPr="00F87967">
              <w:rPr>
                <w:rStyle w:val="a8"/>
                <w:rFonts w:hint="eastAsia"/>
                <w:noProof/>
              </w:rPr>
              <w:t>登录方式</w:t>
            </w:r>
            <w:r w:rsidR="00CB08BD">
              <w:rPr>
                <w:noProof/>
                <w:webHidden/>
              </w:rPr>
              <w:tab/>
            </w:r>
            <w:r w:rsidR="00CB08BD">
              <w:rPr>
                <w:noProof/>
                <w:webHidden/>
              </w:rPr>
              <w:fldChar w:fldCharType="begin"/>
            </w:r>
            <w:r w:rsidR="00CB08BD">
              <w:rPr>
                <w:noProof/>
                <w:webHidden/>
              </w:rPr>
              <w:instrText xml:space="preserve"> PAGEREF _Toc533610957 \h </w:instrText>
            </w:r>
            <w:r w:rsidR="00CB08BD">
              <w:rPr>
                <w:noProof/>
                <w:webHidden/>
              </w:rPr>
            </w:r>
            <w:r w:rsidR="00CB08BD">
              <w:rPr>
                <w:noProof/>
                <w:webHidden/>
              </w:rPr>
              <w:fldChar w:fldCharType="separate"/>
            </w:r>
            <w:r w:rsidR="00CB08BD">
              <w:rPr>
                <w:noProof/>
                <w:webHidden/>
              </w:rPr>
              <w:t>2</w:t>
            </w:r>
            <w:r w:rsidR="00CB08BD">
              <w:rPr>
                <w:noProof/>
                <w:webHidden/>
              </w:rPr>
              <w:fldChar w:fldCharType="end"/>
            </w:r>
          </w:hyperlink>
        </w:p>
        <w:p w:rsidR="00CB08BD" w:rsidRDefault="00FE0849">
          <w:pPr>
            <w:pStyle w:val="10"/>
            <w:tabs>
              <w:tab w:val="left" w:pos="420"/>
              <w:tab w:val="right" w:leader="dot" w:pos="8630"/>
            </w:tabs>
            <w:rPr>
              <w:rFonts w:eastAsiaTheme="minorEastAsia" w:cstheme="minorBidi"/>
              <w:b w:val="0"/>
              <w:bCs w:val="0"/>
              <w:noProof/>
              <w:kern w:val="2"/>
              <w:sz w:val="21"/>
              <w:szCs w:val="22"/>
            </w:rPr>
          </w:pPr>
          <w:hyperlink w:anchor="_Toc533610958" w:history="1">
            <w:r w:rsidR="00CB08BD" w:rsidRPr="00F87967">
              <w:rPr>
                <w:rStyle w:val="a8"/>
                <w:noProof/>
              </w:rPr>
              <w:t>2</w:t>
            </w:r>
            <w:r w:rsidR="00CB08BD">
              <w:rPr>
                <w:rFonts w:eastAsiaTheme="minorEastAsia" w:cstheme="minorBidi"/>
                <w:b w:val="0"/>
                <w:bCs w:val="0"/>
                <w:noProof/>
                <w:kern w:val="2"/>
                <w:sz w:val="21"/>
                <w:szCs w:val="22"/>
              </w:rPr>
              <w:tab/>
            </w:r>
            <w:r w:rsidR="00CB08BD" w:rsidRPr="00F87967">
              <w:rPr>
                <w:rStyle w:val="a8"/>
                <w:rFonts w:hint="eastAsia"/>
                <w:noProof/>
              </w:rPr>
              <w:t>操作说明</w:t>
            </w:r>
            <w:r w:rsidR="00CB08BD">
              <w:rPr>
                <w:noProof/>
                <w:webHidden/>
              </w:rPr>
              <w:tab/>
            </w:r>
            <w:r w:rsidR="00CB08BD">
              <w:rPr>
                <w:noProof/>
                <w:webHidden/>
              </w:rPr>
              <w:fldChar w:fldCharType="begin"/>
            </w:r>
            <w:r w:rsidR="00CB08BD">
              <w:rPr>
                <w:noProof/>
                <w:webHidden/>
              </w:rPr>
              <w:instrText xml:space="preserve"> PAGEREF _Toc533610958 \h </w:instrText>
            </w:r>
            <w:r w:rsidR="00CB08BD">
              <w:rPr>
                <w:noProof/>
                <w:webHidden/>
              </w:rPr>
            </w:r>
            <w:r w:rsidR="00CB08BD">
              <w:rPr>
                <w:noProof/>
                <w:webHidden/>
              </w:rPr>
              <w:fldChar w:fldCharType="separate"/>
            </w:r>
            <w:r w:rsidR="00CB08BD">
              <w:rPr>
                <w:noProof/>
                <w:webHidden/>
              </w:rPr>
              <w:t>3</w:t>
            </w:r>
            <w:r w:rsidR="00CB08BD">
              <w:rPr>
                <w:noProof/>
                <w:webHidden/>
              </w:rPr>
              <w:fldChar w:fldCharType="end"/>
            </w:r>
          </w:hyperlink>
        </w:p>
        <w:p w:rsidR="00CB08BD" w:rsidRDefault="00FE0849">
          <w:pPr>
            <w:pStyle w:val="20"/>
            <w:tabs>
              <w:tab w:val="left" w:pos="840"/>
              <w:tab w:val="right" w:leader="dot" w:pos="8630"/>
            </w:tabs>
            <w:rPr>
              <w:rFonts w:eastAsiaTheme="minorEastAsia" w:cstheme="minorBidi"/>
              <w:iCs w:val="0"/>
              <w:noProof/>
              <w:kern w:val="2"/>
              <w:sz w:val="21"/>
              <w:szCs w:val="22"/>
            </w:rPr>
          </w:pPr>
          <w:hyperlink w:anchor="_Toc533610959" w:history="1">
            <w:r w:rsidR="00CB08BD" w:rsidRPr="00F87967">
              <w:rPr>
                <w:rStyle w:val="a8"/>
                <w:b/>
                <w:noProof/>
              </w:rPr>
              <w:t>2.1</w:t>
            </w:r>
            <w:r w:rsidR="00CB08BD">
              <w:rPr>
                <w:rFonts w:eastAsiaTheme="minorEastAsia" w:cstheme="minorBidi"/>
                <w:iCs w:val="0"/>
                <w:noProof/>
                <w:kern w:val="2"/>
                <w:sz w:val="21"/>
                <w:szCs w:val="22"/>
              </w:rPr>
              <w:tab/>
            </w:r>
            <w:r w:rsidR="00CB08BD" w:rsidRPr="00F87967">
              <w:rPr>
                <w:rStyle w:val="a8"/>
                <w:rFonts w:hint="eastAsia"/>
                <w:b/>
                <w:noProof/>
              </w:rPr>
              <w:t>如何采集</w:t>
            </w:r>
            <w:r w:rsidR="00CB08BD">
              <w:rPr>
                <w:noProof/>
                <w:webHidden/>
              </w:rPr>
              <w:tab/>
            </w:r>
            <w:r w:rsidR="00CB08BD">
              <w:rPr>
                <w:noProof/>
                <w:webHidden/>
              </w:rPr>
              <w:fldChar w:fldCharType="begin"/>
            </w:r>
            <w:r w:rsidR="00CB08BD">
              <w:rPr>
                <w:noProof/>
                <w:webHidden/>
              </w:rPr>
              <w:instrText xml:space="preserve"> PAGEREF _Toc533610959 \h </w:instrText>
            </w:r>
            <w:r w:rsidR="00CB08BD">
              <w:rPr>
                <w:noProof/>
                <w:webHidden/>
              </w:rPr>
            </w:r>
            <w:r w:rsidR="00CB08BD">
              <w:rPr>
                <w:noProof/>
                <w:webHidden/>
              </w:rPr>
              <w:fldChar w:fldCharType="separate"/>
            </w:r>
            <w:r w:rsidR="00CB08BD">
              <w:rPr>
                <w:noProof/>
                <w:webHidden/>
              </w:rPr>
              <w:t>3</w:t>
            </w:r>
            <w:r w:rsidR="00CB08BD">
              <w:rPr>
                <w:noProof/>
                <w:webHidden/>
              </w:rPr>
              <w:fldChar w:fldCharType="end"/>
            </w:r>
          </w:hyperlink>
        </w:p>
        <w:p w:rsidR="00CB08BD" w:rsidRDefault="00FE0849">
          <w:pPr>
            <w:pStyle w:val="20"/>
            <w:tabs>
              <w:tab w:val="left" w:pos="840"/>
              <w:tab w:val="right" w:leader="dot" w:pos="8630"/>
            </w:tabs>
            <w:rPr>
              <w:rFonts w:eastAsiaTheme="minorEastAsia" w:cstheme="minorBidi"/>
              <w:iCs w:val="0"/>
              <w:noProof/>
              <w:kern w:val="2"/>
              <w:sz w:val="21"/>
              <w:szCs w:val="22"/>
            </w:rPr>
          </w:pPr>
          <w:hyperlink w:anchor="_Toc533610960" w:history="1">
            <w:r w:rsidR="00CB08BD" w:rsidRPr="00F87967">
              <w:rPr>
                <w:rStyle w:val="a8"/>
                <w:b/>
                <w:noProof/>
              </w:rPr>
              <w:t>2.2</w:t>
            </w:r>
            <w:r w:rsidR="00CB08BD">
              <w:rPr>
                <w:rFonts w:eastAsiaTheme="minorEastAsia" w:cstheme="minorBidi"/>
                <w:iCs w:val="0"/>
                <w:noProof/>
                <w:kern w:val="2"/>
                <w:sz w:val="21"/>
                <w:szCs w:val="22"/>
              </w:rPr>
              <w:tab/>
            </w:r>
            <w:r w:rsidR="00CB08BD" w:rsidRPr="00F87967">
              <w:rPr>
                <w:rStyle w:val="a8"/>
                <w:rFonts w:hint="eastAsia"/>
                <w:b/>
                <w:noProof/>
              </w:rPr>
              <w:t>数据核对</w:t>
            </w:r>
            <w:r w:rsidR="00CB08BD">
              <w:rPr>
                <w:noProof/>
                <w:webHidden/>
              </w:rPr>
              <w:tab/>
            </w:r>
            <w:r w:rsidR="00CB08BD">
              <w:rPr>
                <w:noProof/>
                <w:webHidden/>
              </w:rPr>
              <w:fldChar w:fldCharType="begin"/>
            </w:r>
            <w:r w:rsidR="00CB08BD">
              <w:rPr>
                <w:noProof/>
                <w:webHidden/>
              </w:rPr>
              <w:instrText xml:space="preserve"> PAGEREF _Toc533610960 \h </w:instrText>
            </w:r>
            <w:r w:rsidR="00CB08BD">
              <w:rPr>
                <w:noProof/>
                <w:webHidden/>
              </w:rPr>
            </w:r>
            <w:r w:rsidR="00CB08BD">
              <w:rPr>
                <w:noProof/>
                <w:webHidden/>
              </w:rPr>
              <w:fldChar w:fldCharType="separate"/>
            </w:r>
            <w:r w:rsidR="00CB08BD">
              <w:rPr>
                <w:noProof/>
                <w:webHidden/>
              </w:rPr>
              <w:t>4</w:t>
            </w:r>
            <w:r w:rsidR="00CB08BD">
              <w:rPr>
                <w:noProof/>
                <w:webHidden/>
              </w:rPr>
              <w:fldChar w:fldCharType="end"/>
            </w:r>
          </w:hyperlink>
        </w:p>
        <w:p w:rsidR="00CB08BD" w:rsidRDefault="00FE0849">
          <w:pPr>
            <w:pStyle w:val="30"/>
            <w:tabs>
              <w:tab w:val="left" w:pos="1260"/>
              <w:tab w:val="right" w:leader="dot" w:pos="8630"/>
            </w:tabs>
            <w:rPr>
              <w:rFonts w:eastAsiaTheme="minorEastAsia" w:cstheme="minorBidi"/>
              <w:noProof/>
              <w:kern w:val="2"/>
              <w:sz w:val="21"/>
              <w:szCs w:val="22"/>
            </w:rPr>
          </w:pPr>
          <w:hyperlink w:anchor="_Toc533610961" w:history="1">
            <w:r w:rsidR="00CB08BD" w:rsidRPr="00F87967">
              <w:rPr>
                <w:rStyle w:val="a8"/>
                <w:b/>
                <w:noProof/>
              </w:rPr>
              <w:t>2.2.1</w:t>
            </w:r>
            <w:r w:rsidR="00CB08BD">
              <w:rPr>
                <w:rFonts w:eastAsiaTheme="minorEastAsia" w:cstheme="minorBidi"/>
                <w:noProof/>
                <w:kern w:val="2"/>
                <w:sz w:val="21"/>
                <w:szCs w:val="22"/>
              </w:rPr>
              <w:tab/>
            </w:r>
            <w:r w:rsidR="00CB08BD" w:rsidRPr="00F87967">
              <w:rPr>
                <w:rStyle w:val="a8"/>
                <w:rFonts w:hint="eastAsia"/>
                <w:b/>
                <w:noProof/>
              </w:rPr>
              <w:t>数据核对无误</w:t>
            </w:r>
            <w:r w:rsidR="00CB08BD">
              <w:rPr>
                <w:noProof/>
                <w:webHidden/>
              </w:rPr>
              <w:tab/>
            </w:r>
            <w:r w:rsidR="00CB08BD">
              <w:rPr>
                <w:noProof/>
                <w:webHidden/>
              </w:rPr>
              <w:fldChar w:fldCharType="begin"/>
            </w:r>
            <w:r w:rsidR="00CB08BD">
              <w:rPr>
                <w:noProof/>
                <w:webHidden/>
              </w:rPr>
              <w:instrText xml:space="preserve"> PAGEREF _Toc533610961 \h </w:instrText>
            </w:r>
            <w:r w:rsidR="00CB08BD">
              <w:rPr>
                <w:noProof/>
                <w:webHidden/>
              </w:rPr>
            </w:r>
            <w:r w:rsidR="00CB08BD">
              <w:rPr>
                <w:noProof/>
                <w:webHidden/>
              </w:rPr>
              <w:fldChar w:fldCharType="separate"/>
            </w:r>
            <w:r w:rsidR="00CB08BD">
              <w:rPr>
                <w:noProof/>
                <w:webHidden/>
              </w:rPr>
              <w:t>4</w:t>
            </w:r>
            <w:r w:rsidR="00CB08BD">
              <w:rPr>
                <w:noProof/>
                <w:webHidden/>
              </w:rPr>
              <w:fldChar w:fldCharType="end"/>
            </w:r>
          </w:hyperlink>
        </w:p>
        <w:p w:rsidR="00CB08BD" w:rsidRDefault="00FE0849">
          <w:pPr>
            <w:pStyle w:val="30"/>
            <w:tabs>
              <w:tab w:val="left" w:pos="1260"/>
              <w:tab w:val="right" w:leader="dot" w:pos="8630"/>
            </w:tabs>
            <w:rPr>
              <w:rFonts w:eastAsiaTheme="minorEastAsia" w:cstheme="minorBidi"/>
              <w:noProof/>
              <w:kern w:val="2"/>
              <w:sz w:val="21"/>
              <w:szCs w:val="22"/>
            </w:rPr>
          </w:pPr>
          <w:hyperlink w:anchor="_Toc533610962" w:history="1">
            <w:r w:rsidR="00CB08BD" w:rsidRPr="00F87967">
              <w:rPr>
                <w:rStyle w:val="a8"/>
                <w:b/>
                <w:noProof/>
              </w:rPr>
              <w:t>2.2.2</w:t>
            </w:r>
            <w:r w:rsidR="00CB08BD">
              <w:rPr>
                <w:rFonts w:eastAsiaTheme="minorEastAsia" w:cstheme="minorBidi"/>
                <w:noProof/>
                <w:kern w:val="2"/>
                <w:sz w:val="21"/>
                <w:szCs w:val="22"/>
              </w:rPr>
              <w:tab/>
            </w:r>
            <w:r w:rsidR="00CB08BD" w:rsidRPr="00F87967">
              <w:rPr>
                <w:rStyle w:val="a8"/>
                <w:rFonts w:hint="eastAsia"/>
                <w:b/>
                <w:noProof/>
              </w:rPr>
              <w:t>数据核对有误</w:t>
            </w:r>
            <w:r w:rsidR="00CB08BD">
              <w:rPr>
                <w:noProof/>
                <w:webHidden/>
              </w:rPr>
              <w:tab/>
            </w:r>
            <w:r w:rsidR="00CB08BD">
              <w:rPr>
                <w:noProof/>
                <w:webHidden/>
              </w:rPr>
              <w:fldChar w:fldCharType="begin"/>
            </w:r>
            <w:r w:rsidR="00CB08BD">
              <w:rPr>
                <w:noProof/>
                <w:webHidden/>
              </w:rPr>
              <w:instrText xml:space="preserve"> PAGEREF _Toc533610962 \h </w:instrText>
            </w:r>
            <w:r w:rsidR="00CB08BD">
              <w:rPr>
                <w:noProof/>
                <w:webHidden/>
              </w:rPr>
            </w:r>
            <w:r w:rsidR="00CB08BD">
              <w:rPr>
                <w:noProof/>
                <w:webHidden/>
              </w:rPr>
              <w:fldChar w:fldCharType="separate"/>
            </w:r>
            <w:r w:rsidR="00CB08BD">
              <w:rPr>
                <w:noProof/>
                <w:webHidden/>
              </w:rPr>
              <w:t>6</w:t>
            </w:r>
            <w:r w:rsidR="00CB08BD">
              <w:rPr>
                <w:noProof/>
                <w:webHidden/>
              </w:rPr>
              <w:fldChar w:fldCharType="end"/>
            </w:r>
          </w:hyperlink>
        </w:p>
        <w:p w:rsidR="00CB08BD" w:rsidRDefault="00FE0849">
          <w:pPr>
            <w:pStyle w:val="10"/>
            <w:tabs>
              <w:tab w:val="left" w:pos="420"/>
              <w:tab w:val="right" w:leader="dot" w:pos="8630"/>
            </w:tabs>
            <w:rPr>
              <w:rFonts w:eastAsiaTheme="minorEastAsia" w:cstheme="minorBidi"/>
              <w:b w:val="0"/>
              <w:bCs w:val="0"/>
              <w:noProof/>
              <w:kern w:val="2"/>
              <w:sz w:val="21"/>
              <w:szCs w:val="22"/>
            </w:rPr>
          </w:pPr>
          <w:hyperlink w:anchor="_Toc533610963" w:history="1">
            <w:r w:rsidR="00CB08BD" w:rsidRPr="00F87967">
              <w:rPr>
                <w:rStyle w:val="a8"/>
                <w:noProof/>
              </w:rPr>
              <w:t>3</w:t>
            </w:r>
            <w:r w:rsidR="00CB08BD">
              <w:rPr>
                <w:rFonts w:eastAsiaTheme="minorEastAsia" w:cstheme="minorBidi"/>
                <w:b w:val="0"/>
                <w:bCs w:val="0"/>
                <w:noProof/>
                <w:kern w:val="2"/>
                <w:sz w:val="21"/>
                <w:szCs w:val="22"/>
              </w:rPr>
              <w:tab/>
            </w:r>
            <w:r w:rsidR="00CB08BD" w:rsidRPr="00F87967">
              <w:rPr>
                <w:rStyle w:val="a8"/>
                <w:rFonts w:hint="eastAsia"/>
                <w:noProof/>
              </w:rPr>
              <w:t>重要说明</w:t>
            </w:r>
            <w:r w:rsidR="00CB08BD">
              <w:rPr>
                <w:noProof/>
                <w:webHidden/>
              </w:rPr>
              <w:tab/>
            </w:r>
            <w:r w:rsidR="00CB08BD">
              <w:rPr>
                <w:noProof/>
                <w:webHidden/>
              </w:rPr>
              <w:fldChar w:fldCharType="begin"/>
            </w:r>
            <w:r w:rsidR="00CB08BD">
              <w:rPr>
                <w:noProof/>
                <w:webHidden/>
              </w:rPr>
              <w:instrText xml:space="preserve"> PAGEREF _Toc533610963 \h </w:instrText>
            </w:r>
            <w:r w:rsidR="00CB08BD">
              <w:rPr>
                <w:noProof/>
                <w:webHidden/>
              </w:rPr>
            </w:r>
            <w:r w:rsidR="00CB08BD">
              <w:rPr>
                <w:noProof/>
                <w:webHidden/>
              </w:rPr>
              <w:fldChar w:fldCharType="separate"/>
            </w:r>
            <w:r w:rsidR="00CB08BD">
              <w:rPr>
                <w:noProof/>
                <w:webHidden/>
              </w:rPr>
              <w:t>8</w:t>
            </w:r>
            <w:r w:rsidR="00CB08BD">
              <w:rPr>
                <w:noProof/>
                <w:webHidden/>
              </w:rPr>
              <w:fldChar w:fldCharType="end"/>
            </w:r>
          </w:hyperlink>
        </w:p>
        <w:p w:rsidR="00CB08BD" w:rsidRDefault="00FE0849">
          <w:pPr>
            <w:pStyle w:val="10"/>
            <w:tabs>
              <w:tab w:val="left" w:pos="420"/>
              <w:tab w:val="right" w:leader="dot" w:pos="8630"/>
            </w:tabs>
            <w:rPr>
              <w:rFonts w:eastAsiaTheme="minorEastAsia" w:cstheme="minorBidi"/>
              <w:b w:val="0"/>
              <w:bCs w:val="0"/>
              <w:noProof/>
              <w:kern w:val="2"/>
              <w:sz w:val="21"/>
              <w:szCs w:val="22"/>
            </w:rPr>
          </w:pPr>
          <w:hyperlink w:anchor="_Toc533610964" w:history="1">
            <w:r w:rsidR="00CB08BD" w:rsidRPr="00F87967">
              <w:rPr>
                <w:rStyle w:val="a8"/>
                <w:noProof/>
              </w:rPr>
              <w:t>4</w:t>
            </w:r>
            <w:r w:rsidR="00CB08BD">
              <w:rPr>
                <w:rFonts w:eastAsiaTheme="minorEastAsia" w:cstheme="minorBidi"/>
                <w:b w:val="0"/>
                <w:bCs w:val="0"/>
                <w:noProof/>
                <w:kern w:val="2"/>
                <w:sz w:val="21"/>
                <w:szCs w:val="22"/>
              </w:rPr>
              <w:tab/>
            </w:r>
            <w:r w:rsidR="00CB08BD" w:rsidRPr="00F87967">
              <w:rPr>
                <w:rStyle w:val="a8"/>
                <w:rFonts w:hint="eastAsia"/>
                <w:noProof/>
              </w:rPr>
              <w:t>附件</w:t>
            </w:r>
            <w:r w:rsidR="00CB08BD" w:rsidRPr="00F87967">
              <w:rPr>
                <w:rStyle w:val="a8"/>
                <w:noProof/>
              </w:rPr>
              <w:t xml:space="preserve">1   </w:t>
            </w:r>
            <w:r w:rsidR="00CB08BD" w:rsidRPr="00F87967">
              <w:rPr>
                <w:rStyle w:val="a8"/>
                <w:rFonts w:hint="eastAsia"/>
                <w:noProof/>
              </w:rPr>
              <w:t>《异议数据处理说明》</w:t>
            </w:r>
            <w:r w:rsidR="00CB08BD">
              <w:rPr>
                <w:noProof/>
                <w:webHidden/>
              </w:rPr>
              <w:tab/>
            </w:r>
            <w:r w:rsidR="00CB08BD">
              <w:rPr>
                <w:noProof/>
                <w:webHidden/>
              </w:rPr>
              <w:fldChar w:fldCharType="begin"/>
            </w:r>
            <w:r w:rsidR="00CB08BD">
              <w:rPr>
                <w:noProof/>
                <w:webHidden/>
              </w:rPr>
              <w:instrText xml:space="preserve"> PAGEREF _Toc533610964 \h </w:instrText>
            </w:r>
            <w:r w:rsidR="00CB08BD">
              <w:rPr>
                <w:noProof/>
                <w:webHidden/>
              </w:rPr>
            </w:r>
            <w:r w:rsidR="00CB08BD">
              <w:rPr>
                <w:noProof/>
                <w:webHidden/>
              </w:rPr>
              <w:fldChar w:fldCharType="separate"/>
            </w:r>
            <w:r w:rsidR="00CB08BD">
              <w:rPr>
                <w:noProof/>
                <w:webHidden/>
              </w:rPr>
              <w:t>9</w:t>
            </w:r>
            <w:r w:rsidR="00CB08BD">
              <w:rPr>
                <w:noProof/>
                <w:webHidden/>
              </w:rPr>
              <w:fldChar w:fldCharType="end"/>
            </w:r>
          </w:hyperlink>
        </w:p>
        <w:p w:rsidR="00B141C4" w:rsidRDefault="00B141C4">
          <w:r>
            <w:rPr>
              <w:rFonts w:asciiTheme="minorHAnsi" w:hAnsiTheme="minorHAnsi" w:cstheme="minorHAnsi"/>
              <w:b/>
              <w:bCs/>
              <w:sz w:val="20"/>
              <w:szCs w:val="20"/>
              <w:lang w:val="zh-CN"/>
            </w:rPr>
            <w:fldChar w:fldCharType="end"/>
          </w:r>
        </w:p>
      </w:sdtContent>
    </w:sdt>
    <w:p w:rsidR="00EF15AD" w:rsidRPr="00EF15AD" w:rsidRDefault="00EF15AD" w:rsidP="00EF15AD">
      <w:pPr>
        <w:rPr>
          <w:sz w:val="52"/>
          <w:szCs w:val="52"/>
        </w:rPr>
      </w:pPr>
    </w:p>
    <w:p w:rsidR="00EF15AD" w:rsidRDefault="006F567E">
      <w:pPr>
        <w:widowControl/>
      </w:pPr>
      <w:bookmarkStart w:id="0" w:name="_Toc27002_WPSOffice_Level1"/>
      <w:bookmarkStart w:id="1" w:name="_Toc25992_WPSOffice_Level1"/>
      <w:r>
        <w:br w:type="page"/>
      </w:r>
    </w:p>
    <w:bookmarkEnd w:id="0"/>
    <w:bookmarkEnd w:id="1"/>
    <w:p w:rsidR="00BC3844" w:rsidRDefault="00105C39" w:rsidP="00CC4C0A">
      <w:pPr>
        <w:ind w:firstLine="420"/>
      </w:pPr>
      <w:r w:rsidRPr="0016531F">
        <w:rPr>
          <w:rFonts w:hint="eastAsia"/>
        </w:rPr>
        <w:lastRenderedPageBreak/>
        <w:t>本流程用于教职工</w:t>
      </w:r>
      <w:r w:rsidR="00A775E2">
        <w:rPr>
          <w:rFonts w:hint="eastAsia"/>
        </w:rPr>
        <w:t>年度</w:t>
      </w:r>
      <w:r w:rsidRPr="0016531F">
        <w:rPr>
          <w:rFonts w:hint="eastAsia"/>
        </w:rPr>
        <w:t>业绩</w:t>
      </w:r>
      <w:r w:rsidR="000009B4" w:rsidRPr="0016531F">
        <w:rPr>
          <w:rFonts w:hint="eastAsia"/>
        </w:rPr>
        <w:t>采集</w:t>
      </w:r>
      <w:r w:rsidR="00A775E2">
        <w:rPr>
          <w:rFonts w:hint="eastAsia"/>
        </w:rPr>
        <w:t>，通过抽取</w:t>
      </w:r>
      <w:r w:rsidR="00086C2D">
        <w:rPr>
          <w:rFonts w:hint="eastAsia"/>
        </w:rPr>
        <w:t>人事、教务、研究生、科研等</w:t>
      </w:r>
      <w:r w:rsidR="00A775E2">
        <w:rPr>
          <w:rFonts w:hint="eastAsia"/>
        </w:rPr>
        <w:t>业务系统数据和导入业务部门提供数据的方式，为每位教职工提前准备</w:t>
      </w:r>
      <w:r w:rsidR="00341490">
        <w:rPr>
          <w:rFonts w:hint="eastAsia"/>
        </w:rPr>
        <w:t>年度业绩数据并展示，供教职工</w:t>
      </w:r>
      <w:r w:rsidR="00086C2D">
        <w:rPr>
          <w:rFonts w:hint="eastAsia"/>
        </w:rPr>
        <w:t>在线</w:t>
      </w:r>
      <w:r w:rsidR="00341490">
        <w:rPr>
          <w:rFonts w:hint="eastAsia"/>
        </w:rPr>
        <w:t>查看和确认。</w:t>
      </w:r>
    </w:p>
    <w:p w:rsidR="007F12EA" w:rsidRDefault="007F12EA" w:rsidP="007F12EA">
      <w:pPr>
        <w:ind w:firstLine="420"/>
      </w:pPr>
      <w:r>
        <w:t>建议使用浏览器：</w:t>
      </w:r>
      <w:r w:rsidRPr="007F12EA">
        <w:t>IE9</w:t>
      </w:r>
      <w:r>
        <w:t>以上、谷歌、火狐、</w:t>
      </w:r>
      <w:r w:rsidRPr="007F12EA">
        <w:t>360</w:t>
      </w:r>
      <w:r>
        <w:t>安全浏览器、</w:t>
      </w:r>
      <w:r w:rsidRPr="007F12EA">
        <w:t>360</w:t>
      </w:r>
      <w:proofErr w:type="gramStart"/>
      <w:r w:rsidRPr="007F12EA">
        <w:t>极</w:t>
      </w:r>
      <w:proofErr w:type="gramEnd"/>
      <w:r w:rsidRPr="007F12EA">
        <w:t>速浏览器</w:t>
      </w:r>
      <w:r>
        <w:t>。</w:t>
      </w:r>
    </w:p>
    <w:p w:rsidR="00C42513" w:rsidRPr="007F12EA" w:rsidRDefault="00C42513" w:rsidP="007F12EA">
      <w:pPr>
        <w:ind w:firstLine="420"/>
      </w:pPr>
      <w:r>
        <w:t>建议查看</w:t>
      </w:r>
      <w:r>
        <w:rPr>
          <w:rFonts w:hint="eastAsia"/>
        </w:rPr>
        <w:t>3中的重要通知</w:t>
      </w:r>
      <w:r w:rsidR="00CB08BD">
        <w:rPr>
          <w:rFonts w:hint="eastAsia"/>
        </w:rPr>
        <w:t>。</w:t>
      </w:r>
    </w:p>
    <w:p w:rsidR="007F12EA" w:rsidRPr="007F12EA" w:rsidRDefault="007F12EA" w:rsidP="00CC4C0A">
      <w:pPr>
        <w:ind w:firstLine="420"/>
      </w:pPr>
    </w:p>
    <w:p w:rsidR="00BC3844" w:rsidRPr="00CC4C0A" w:rsidRDefault="00105C39" w:rsidP="008958DF">
      <w:pPr>
        <w:pStyle w:val="a9"/>
        <w:numPr>
          <w:ilvl w:val="0"/>
          <w:numId w:val="8"/>
        </w:numPr>
        <w:ind w:firstLineChars="0"/>
        <w:outlineLvl w:val="0"/>
        <w:rPr>
          <w:b/>
          <w:sz w:val="24"/>
          <w:szCs w:val="24"/>
        </w:rPr>
      </w:pPr>
      <w:bookmarkStart w:id="2" w:name="_Toc533610957"/>
      <w:r w:rsidRPr="00CC4C0A">
        <w:rPr>
          <w:rFonts w:hint="eastAsia"/>
          <w:b/>
          <w:sz w:val="24"/>
          <w:szCs w:val="24"/>
        </w:rPr>
        <w:t>登录方式</w:t>
      </w:r>
      <w:bookmarkEnd w:id="2"/>
    </w:p>
    <w:p w:rsidR="00BC3844" w:rsidRPr="0016531F" w:rsidRDefault="00086E6A" w:rsidP="00CC4C0A">
      <w:pPr>
        <w:ind w:firstLine="420"/>
      </w:pPr>
      <w:r>
        <w:rPr>
          <w:rFonts w:hint="eastAsia"/>
        </w:rPr>
        <w:t>登陆方式</w:t>
      </w:r>
      <w:proofErr w:type="gramStart"/>
      <w:r>
        <w:rPr>
          <w:rFonts w:hint="eastAsia"/>
        </w:rPr>
        <w:t>一</w:t>
      </w:r>
      <w:proofErr w:type="gramEnd"/>
      <w:r>
        <w:rPr>
          <w:rFonts w:hint="eastAsia"/>
        </w:rPr>
        <w:t>：</w:t>
      </w:r>
      <w:r w:rsidR="00105C39" w:rsidRPr="0016531F">
        <w:rPr>
          <w:rFonts w:hint="eastAsia"/>
        </w:rPr>
        <w:t>打开学校办事大厅地址：</w:t>
      </w:r>
      <w:hyperlink r:id="rId9" w:history="1">
        <w:r w:rsidR="00CC4C0A" w:rsidRPr="00F20D8A">
          <w:rPr>
            <w:rStyle w:val="a8"/>
            <w:rFonts w:hint="eastAsia"/>
          </w:rPr>
          <w:t>http://ehall.cumt.edu.cn</w:t>
        </w:r>
      </w:hyperlink>
      <w:bookmarkStart w:id="3" w:name="5291-1528963279791"/>
      <w:bookmarkEnd w:id="3"/>
      <w:r w:rsidR="00CC4C0A">
        <w:rPr>
          <w:rFonts w:hint="eastAsia"/>
        </w:rPr>
        <w:t>，</w:t>
      </w:r>
      <w:r w:rsidR="00CC4C0A">
        <w:t>使用</w:t>
      </w:r>
      <w:r w:rsidR="00105C39" w:rsidRPr="0016531F">
        <w:t>统一身份认证账号</w:t>
      </w:r>
      <w:r w:rsidR="00CC4C0A">
        <w:t>登录网上办事大厅</w:t>
      </w:r>
      <w:r w:rsidR="00CC4C0A">
        <w:rPr>
          <w:rFonts w:hint="eastAsia"/>
        </w:rPr>
        <w:t>。</w:t>
      </w:r>
      <w:r w:rsidR="0000141C">
        <w:rPr>
          <w:rFonts w:hint="eastAsia"/>
        </w:rPr>
        <w:t>（注：如果统一身份认证登陆密码不对，请</w:t>
      </w:r>
      <w:r w:rsidR="0000141C" w:rsidRPr="0000141C">
        <w:rPr>
          <w:rFonts w:hint="eastAsia"/>
        </w:rPr>
        <w:t>带着校园卡或身份证到图书馆</w:t>
      </w:r>
      <w:r w:rsidR="0000141C" w:rsidRPr="0000141C">
        <w:t>B816或者图书馆B820修改，</w:t>
      </w:r>
      <w:r w:rsidR="00D01C68">
        <w:t>密码修改</w:t>
      </w:r>
      <w:r w:rsidR="0000141C">
        <w:t>咨询电话</w:t>
      </w:r>
      <w:r w:rsidR="0000141C">
        <w:rPr>
          <w:rFonts w:hint="eastAsia"/>
        </w:rPr>
        <w:t>83592137、83592130）</w:t>
      </w:r>
      <w:r w:rsidR="00327573">
        <w:rPr>
          <w:rFonts w:hint="eastAsia"/>
        </w:rPr>
        <w:t>。</w:t>
      </w:r>
    </w:p>
    <w:p w:rsidR="00BC3844" w:rsidRPr="0016531F" w:rsidRDefault="00105C39" w:rsidP="00327573">
      <w:pPr>
        <w:jc w:val="center"/>
      </w:pPr>
      <w:bookmarkStart w:id="4" w:name="1050-1528964172182"/>
      <w:bookmarkStart w:id="5" w:name="_GoBack"/>
      <w:bookmarkEnd w:id="4"/>
      <w:r w:rsidRPr="0016531F">
        <w:rPr>
          <w:rFonts w:hint="eastAsia"/>
          <w:noProof/>
        </w:rPr>
        <w:drawing>
          <wp:inline distT="0" distB="0" distL="114300" distR="114300">
            <wp:extent cx="3895725" cy="2939658"/>
            <wp:effectExtent l="0" t="0" r="0" b="0"/>
            <wp:docPr id="4" name="图片 4" descr="2018-09-25_0939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018-09-25_093947"/>
                    <pic:cNvPicPr>
                      <a:picLocks noChangeAspect="1"/>
                    </pic:cNvPicPr>
                  </pic:nvPicPr>
                  <pic:blipFill rotWithShape="1">
                    <a:blip r:embed="rId10"/>
                    <a:srcRect l="2404" r="1127"/>
                    <a:stretch/>
                  </pic:blipFill>
                  <pic:spPr bwMode="auto">
                    <a:xfrm>
                      <a:off x="0" y="0"/>
                      <a:ext cx="3914027" cy="29534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5"/>
    </w:p>
    <w:p w:rsidR="000009B4" w:rsidRPr="0016531F" w:rsidRDefault="000009B4" w:rsidP="0016531F">
      <w:pPr>
        <w:jc w:val="center"/>
      </w:pPr>
      <w:r w:rsidRPr="0016531F">
        <w:t>图</w:t>
      </w:r>
      <w:r w:rsidRPr="0016531F">
        <w:rPr>
          <w:rFonts w:hint="eastAsia"/>
        </w:rPr>
        <w:t>1</w:t>
      </w:r>
      <w:r w:rsidR="00327573">
        <w:t xml:space="preserve"> </w:t>
      </w:r>
      <w:r w:rsidR="00327573">
        <w:rPr>
          <w:rFonts w:hint="eastAsia"/>
        </w:rPr>
        <w:t>统一身份认证登录页面</w:t>
      </w:r>
    </w:p>
    <w:p w:rsidR="00BC3844" w:rsidRDefault="0000141C" w:rsidP="00D40B1C">
      <w:pPr>
        <w:ind w:firstLine="420"/>
      </w:pPr>
      <w:r>
        <w:t>登陆方式</w:t>
      </w:r>
      <w:r>
        <w:rPr>
          <w:rFonts w:hint="eastAsia"/>
        </w:rPr>
        <w:t>二：打开矿大主页，点击信息门户，使用统一身份认证账号登陆信息门户，点击办事大厅。</w:t>
      </w:r>
    </w:p>
    <w:p w:rsidR="009C35C5" w:rsidRDefault="009C35C5" w:rsidP="009C35C5">
      <w:pPr>
        <w:jc w:val="center"/>
      </w:pPr>
      <w:r>
        <w:rPr>
          <w:noProof/>
        </w:rPr>
        <w:drawing>
          <wp:inline distT="0" distB="0" distL="0" distR="0" wp14:anchorId="14CD0B76" wp14:editId="193D6CF6">
            <wp:extent cx="3657600" cy="2012764"/>
            <wp:effectExtent l="0" t="0" r="0" b="698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724437" cy="2049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9B4" w:rsidRPr="0016531F" w:rsidRDefault="009C35C5" w:rsidP="005224FD">
      <w:pPr>
        <w:jc w:val="center"/>
      </w:pPr>
      <w:r w:rsidRPr="0016531F">
        <w:t>图</w:t>
      </w:r>
      <w:r>
        <w:t>2</w:t>
      </w:r>
      <w:r w:rsidR="00327573">
        <w:t xml:space="preserve"> </w:t>
      </w:r>
      <w:r w:rsidR="00327573">
        <w:rPr>
          <w:rFonts w:hint="eastAsia"/>
        </w:rPr>
        <w:t>信息门户中办事大厅图标位置</w:t>
      </w:r>
    </w:p>
    <w:p w:rsidR="00BC3844" w:rsidRPr="00CC4C0A" w:rsidRDefault="000009B4" w:rsidP="008958DF">
      <w:pPr>
        <w:pStyle w:val="a9"/>
        <w:numPr>
          <w:ilvl w:val="0"/>
          <w:numId w:val="8"/>
        </w:numPr>
        <w:ind w:firstLineChars="0"/>
        <w:outlineLvl w:val="0"/>
        <w:rPr>
          <w:b/>
          <w:sz w:val="24"/>
          <w:szCs w:val="24"/>
        </w:rPr>
      </w:pPr>
      <w:bookmarkStart w:id="6" w:name="7653-1528964154979"/>
      <w:bookmarkStart w:id="7" w:name="_Toc533610958"/>
      <w:bookmarkEnd w:id="6"/>
      <w:r w:rsidRPr="00CC4C0A">
        <w:rPr>
          <w:rFonts w:hint="eastAsia"/>
          <w:b/>
          <w:sz w:val="24"/>
          <w:szCs w:val="24"/>
        </w:rPr>
        <w:lastRenderedPageBreak/>
        <w:t>操作说明</w:t>
      </w:r>
      <w:bookmarkEnd w:id="7"/>
    </w:p>
    <w:p w:rsidR="00BC3844" w:rsidRPr="006349D1" w:rsidRDefault="000009B4" w:rsidP="008958DF">
      <w:pPr>
        <w:pStyle w:val="a9"/>
        <w:numPr>
          <w:ilvl w:val="1"/>
          <w:numId w:val="8"/>
        </w:numPr>
        <w:ind w:firstLineChars="0"/>
        <w:outlineLvl w:val="1"/>
        <w:rPr>
          <w:b/>
          <w:szCs w:val="21"/>
        </w:rPr>
      </w:pPr>
      <w:bookmarkStart w:id="8" w:name="_Toc533610959"/>
      <w:r w:rsidRPr="006349D1">
        <w:rPr>
          <w:rFonts w:hint="eastAsia"/>
          <w:b/>
          <w:szCs w:val="21"/>
        </w:rPr>
        <w:t>如何采集</w:t>
      </w:r>
      <w:bookmarkEnd w:id="8"/>
    </w:p>
    <w:p w:rsidR="0016531F" w:rsidRPr="0016531F" w:rsidRDefault="00105C39" w:rsidP="00C46F07">
      <w:pPr>
        <w:ind w:firstLine="420"/>
      </w:pPr>
      <w:r w:rsidRPr="0016531F">
        <w:rPr>
          <w:rFonts w:hint="eastAsia"/>
        </w:rPr>
        <w:t>教职工</w:t>
      </w:r>
      <w:r w:rsidR="00597259">
        <w:rPr>
          <w:rFonts w:hint="eastAsia"/>
        </w:rPr>
        <w:t>进入</w:t>
      </w:r>
      <w:r w:rsidR="000009B4" w:rsidRPr="0016531F">
        <w:rPr>
          <w:rFonts w:hint="eastAsia"/>
        </w:rPr>
        <w:t>中国矿业大学网上办事大厅</w:t>
      </w:r>
      <w:r w:rsidR="00597259">
        <w:rPr>
          <w:rFonts w:hint="eastAsia"/>
        </w:rPr>
        <w:t>后</w:t>
      </w:r>
      <w:r w:rsidR="0016531F" w:rsidRPr="0016531F">
        <w:rPr>
          <w:rFonts w:hint="eastAsia"/>
        </w:rPr>
        <w:t>，</w:t>
      </w:r>
      <w:r w:rsidR="00597259">
        <w:rPr>
          <w:rFonts w:hint="eastAsia"/>
        </w:rPr>
        <w:t>点击上方</w:t>
      </w:r>
      <w:r w:rsidR="0016531F" w:rsidRPr="0016531F">
        <w:rPr>
          <w:rFonts w:hint="eastAsia"/>
        </w:rPr>
        <w:t>“</w:t>
      </w:r>
      <w:r w:rsidR="00495800">
        <w:rPr>
          <w:rFonts w:hint="eastAsia"/>
          <w:color w:val="0070C0"/>
        </w:rPr>
        <w:t>人事处</w:t>
      </w:r>
      <w:r w:rsidR="00495800">
        <w:rPr>
          <w:rFonts w:hint="eastAsia"/>
        </w:rPr>
        <w:t>”栏目</w:t>
      </w:r>
      <w:r w:rsidR="0016531F" w:rsidRPr="0016531F">
        <w:rPr>
          <w:rFonts w:hint="eastAsia"/>
        </w:rPr>
        <w:t>，</w:t>
      </w:r>
      <w:r w:rsidR="00597259">
        <w:rPr>
          <w:rFonts w:hint="eastAsia"/>
        </w:rPr>
        <w:t>页面下方列出</w:t>
      </w:r>
      <w:r w:rsidR="0016531F" w:rsidRPr="0016531F">
        <w:rPr>
          <w:rFonts w:hint="eastAsia"/>
        </w:rPr>
        <w:t>“</w:t>
      </w:r>
      <w:r w:rsidR="0016531F" w:rsidRPr="006D2B4C">
        <w:rPr>
          <w:rFonts w:hint="eastAsia"/>
          <w:color w:val="0070C0"/>
        </w:rPr>
        <w:t>教职工年度业绩采集</w:t>
      </w:r>
      <w:r w:rsidR="0016531F" w:rsidRPr="0016531F">
        <w:rPr>
          <w:rFonts w:hint="eastAsia"/>
        </w:rPr>
        <w:t>”流程（如图</w:t>
      </w:r>
      <w:r w:rsidR="00495800">
        <w:t>3</w:t>
      </w:r>
      <w:r w:rsidR="0016531F" w:rsidRPr="0016531F">
        <w:rPr>
          <w:rFonts w:hint="eastAsia"/>
        </w:rPr>
        <w:t>），</w:t>
      </w:r>
      <w:r w:rsidR="000009B4" w:rsidRPr="0016531F">
        <w:rPr>
          <w:rFonts w:hint="eastAsia"/>
        </w:rPr>
        <w:t>点击进入年度工作业绩采集界面（如图</w:t>
      </w:r>
      <w:r w:rsidR="00C47ECF">
        <w:t>4</w:t>
      </w:r>
      <w:r w:rsidR="000009B4" w:rsidRPr="0016531F">
        <w:rPr>
          <w:rFonts w:hint="eastAsia"/>
        </w:rPr>
        <w:t>）</w:t>
      </w:r>
      <w:r w:rsidRPr="0016531F">
        <w:rPr>
          <w:rFonts w:hint="eastAsia"/>
        </w:rPr>
        <w:t>。</w:t>
      </w:r>
    </w:p>
    <w:p w:rsidR="00BC3844" w:rsidRPr="00495800" w:rsidRDefault="009C1F74" w:rsidP="00495800">
      <w:pPr>
        <w:widowControl/>
        <w:rPr>
          <w:rFonts w:ascii="宋体" w:eastAsia="宋体" w:hAnsi="宋体" w:cs="宋体"/>
          <w:sz w:val="24"/>
          <w:szCs w:val="24"/>
        </w:rPr>
      </w:pPr>
      <w:r>
        <w:rPr>
          <w:noProof/>
        </w:rPr>
        <w:drawing>
          <wp:inline distT="0" distB="0" distL="0" distR="0" wp14:anchorId="25657ACD" wp14:editId="18EBC3DC">
            <wp:extent cx="5486400" cy="330327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03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3844" w:rsidRPr="0016531F" w:rsidRDefault="000009B4" w:rsidP="00C46F07">
      <w:pPr>
        <w:jc w:val="center"/>
      </w:pPr>
      <w:r w:rsidRPr="0016531F">
        <w:t>图</w:t>
      </w:r>
      <w:r w:rsidR="00C47ECF">
        <w:t>3</w:t>
      </w:r>
      <w:r w:rsidR="008C2C75">
        <w:t xml:space="preserve">  </w:t>
      </w:r>
      <w:r w:rsidR="008C2C75">
        <w:rPr>
          <w:rFonts w:hint="eastAsia"/>
        </w:rPr>
        <w:t>在网上办事大厅查找教职工年度业绩采集流程</w:t>
      </w:r>
    </w:p>
    <w:p w:rsidR="000009B4" w:rsidRPr="0016531F" w:rsidRDefault="000009B4" w:rsidP="0016531F">
      <w:r w:rsidRPr="0016531F">
        <w:rPr>
          <w:noProof/>
        </w:rPr>
        <w:drawing>
          <wp:inline distT="0" distB="0" distL="0" distR="0" wp14:anchorId="53A6CD0A" wp14:editId="38ED0211">
            <wp:extent cx="5486400" cy="224726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47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9B4" w:rsidRPr="0016531F" w:rsidRDefault="000009B4" w:rsidP="00C46F07">
      <w:pPr>
        <w:jc w:val="center"/>
      </w:pPr>
      <w:r w:rsidRPr="0016531F">
        <w:t>图</w:t>
      </w:r>
      <w:r w:rsidR="00C47ECF">
        <w:t>4</w:t>
      </w:r>
      <w:r w:rsidR="00BB30E3">
        <w:t xml:space="preserve"> </w:t>
      </w:r>
      <w:r w:rsidR="00BB30E3">
        <w:rPr>
          <w:rFonts w:hint="eastAsia"/>
        </w:rPr>
        <w:t>教职工年度业绩采集数据展示界面</w:t>
      </w:r>
    </w:p>
    <w:p w:rsidR="00BC3844" w:rsidRPr="006349D1" w:rsidRDefault="000009B4" w:rsidP="008958DF">
      <w:pPr>
        <w:pStyle w:val="a9"/>
        <w:numPr>
          <w:ilvl w:val="1"/>
          <w:numId w:val="8"/>
        </w:numPr>
        <w:ind w:firstLineChars="0"/>
        <w:outlineLvl w:val="1"/>
        <w:rPr>
          <w:b/>
          <w:szCs w:val="21"/>
        </w:rPr>
      </w:pPr>
      <w:bookmarkStart w:id="9" w:name="_Toc533610960"/>
      <w:r w:rsidRPr="006349D1">
        <w:rPr>
          <w:b/>
          <w:szCs w:val="21"/>
        </w:rPr>
        <w:t>数据</w:t>
      </w:r>
      <w:r w:rsidR="0016531F" w:rsidRPr="006349D1">
        <w:rPr>
          <w:b/>
          <w:szCs w:val="21"/>
        </w:rPr>
        <w:t>核对</w:t>
      </w:r>
      <w:bookmarkEnd w:id="9"/>
    </w:p>
    <w:p w:rsidR="00BC3844" w:rsidRPr="0016531F" w:rsidRDefault="00105C39" w:rsidP="00C46F07">
      <w:pPr>
        <w:ind w:firstLine="420"/>
      </w:pPr>
      <w:r w:rsidRPr="0016531F">
        <w:rPr>
          <w:rFonts w:hint="eastAsia"/>
        </w:rPr>
        <w:t>教职工</w:t>
      </w:r>
      <w:r w:rsidR="00CC47E7">
        <w:rPr>
          <w:rFonts w:hint="eastAsia"/>
        </w:rPr>
        <w:t>在数据展示界面</w:t>
      </w:r>
      <w:r w:rsidR="0016531F" w:rsidRPr="0016531F">
        <w:rPr>
          <w:rFonts w:hint="eastAsia"/>
        </w:rPr>
        <w:t>对本人年度工作业绩采集</w:t>
      </w:r>
      <w:r w:rsidR="00C46F07">
        <w:rPr>
          <w:rFonts w:hint="eastAsia"/>
        </w:rPr>
        <w:t>数据</w:t>
      </w:r>
      <w:r w:rsidR="0016531F" w:rsidRPr="0016531F">
        <w:rPr>
          <w:rFonts w:hint="eastAsia"/>
        </w:rPr>
        <w:t>进行核对</w:t>
      </w:r>
      <w:r w:rsidR="004D27D9">
        <w:rPr>
          <w:rFonts w:hint="eastAsia"/>
        </w:rPr>
        <w:t>，并选择页面左上方相应按钮进行下一步操作</w:t>
      </w:r>
      <w:r w:rsidR="00C46F07">
        <w:rPr>
          <w:rFonts w:hint="eastAsia"/>
        </w:rPr>
        <w:t>。</w:t>
      </w:r>
    </w:p>
    <w:p w:rsidR="00BC3844" w:rsidRPr="006349D1" w:rsidRDefault="0016531F" w:rsidP="00170DCF">
      <w:pPr>
        <w:pStyle w:val="a9"/>
        <w:numPr>
          <w:ilvl w:val="2"/>
          <w:numId w:val="8"/>
        </w:numPr>
        <w:ind w:firstLineChars="0"/>
        <w:outlineLvl w:val="2"/>
        <w:rPr>
          <w:b/>
        </w:rPr>
      </w:pPr>
      <w:bookmarkStart w:id="10" w:name="_Toc533610961"/>
      <w:r w:rsidRPr="006349D1">
        <w:rPr>
          <w:b/>
        </w:rPr>
        <w:t>数据核对无误</w:t>
      </w:r>
      <w:bookmarkEnd w:id="10"/>
    </w:p>
    <w:p w:rsidR="00BC3844" w:rsidRPr="0016531F" w:rsidRDefault="00C46F07" w:rsidP="00C46F07">
      <w:pPr>
        <w:ind w:firstLine="420"/>
      </w:pPr>
      <w:r>
        <w:rPr>
          <w:rFonts w:hint="eastAsia"/>
        </w:rPr>
        <w:t>教职工对年度工作业绩采集数据核对后，</w:t>
      </w:r>
      <w:r w:rsidR="00105C39" w:rsidRPr="0016531F">
        <w:rPr>
          <w:rFonts w:hint="eastAsia"/>
        </w:rPr>
        <w:t>确认无误，点击</w:t>
      </w:r>
      <w:r>
        <w:rPr>
          <w:rFonts w:hint="eastAsia"/>
        </w:rPr>
        <w:t>页面左上角</w:t>
      </w:r>
      <w:r w:rsidR="00105C39" w:rsidRPr="0016531F">
        <w:rPr>
          <w:rFonts w:hint="eastAsia"/>
        </w:rPr>
        <w:t>“</w:t>
      </w:r>
      <w:r w:rsidRPr="006D2B4C">
        <w:rPr>
          <w:rFonts w:hint="eastAsia"/>
          <w:color w:val="0070C0"/>
          <w:u w:val="single"/>
        </w:rPr>
        <w:t>业绩采集数据无</w:t>
      </w:r>
      <w:r w:rsidRPr="006D2B4C">
        <w:rPr>
          <w:rFonts w:hint="eastAsia"/>
          <w:color w:val="0070C0"/>
          <w:u w:val="single"/>
        </w:rPr>
        <w:lastRenderedPageBreak/>
        <w:t>误，下一步</w:t>
      </w:r>
      <w:r w:rsidR="00105C39" w:rsidRPr="0016531F">
        <w:rPr>
          <w:rFonts w:hint="eastAsia"/>
        </w:rPr>
        <w:t>”</w:t>
      </w:r>
      <w:r>
        <w:rPr>
          <w:rFonts w:hint="eastAsia"/>
        </w:rPr>
        <w:t>按钮</w:t>
      </w:r>
      <w:r w:rsidR="006D2B4C">
        <w:rPr>
          <w:rFonts w:hint="eastAsia"/>
        </w:rPr>
        <w:t>（如图</w:t>
      </w:r>
      <w:r w:rsidR="00C47ECF">
        <w:t>5</w:t>
      </w:r>
      <w:r w:rsidR="006D2B4C">
        <w:rPr>
          <w:rFonts w:hint="eastAsia"/>
        </w:rPr>
        <w:t>）</w:t>
      </w:r>
      <w:r>
        <w:rPr>
          <w:rFonts w:hint="eastAsia"/>
        </w:rPr>
        <w:t>，</w:t>
      </w:r>
      <w:r w:rsidR="00105C39" w:rsidRPr="0016531F">
        <w:rPr>
          <w:rFonts w:hint="eastAsia"/>
        </w:rPr>
        <w:t>进入下一步</w:t>
      </w:r>
      <w:r>
        <w:rPr>
          <w:rFonts w:hint="eastAsia"/>
        </w:rPr>
        <w:t>，填写个人年度工作</w:t>
      </w:r>
      <w:r w:rsidR="00105C39" w:rsidRPr="0016531F">
        <w:rPr>
          <w:rFonts w:hint="eastAsia"/>
        </w:rPr>
        <w:t>总结与</w:t>
      </w:r>
      <w:r>
        <w:rPr>
          <w:rFonts w:hint="eastAsia"/>
        </w:rPr>
        <w:t>其他</w:t>
      </w:r>
      <w:r w:rsidR="00105C39" w:rsidRPr="0016531F">
        <w:rPr>
          <w:rFonts w:hint="eastAsia"/>
        </w:rPr>
        <w:t>奖惩情况的</w:t>
      </w:r>
      <w:r>
        <w:rPr>
          <w:rFonts w:hint="eastAsia"/>
        </w:rPr>
        <w:t>填写界面</w:t>
      </w:r>
      <w:r w:rsidR="006D2B4C">
        <w:rPr>
          <w:rFonts w:hint="eastAsia"/>
        </w:rPr>
        <w:t>（如图</w:t>
      </w:r>
      <w:r w:rsidR="00C47ECF">
        <w:t>6</w:t>
      </w:r>
      <w:r w:rsidR="006D2B4C">
        <w:rPr>
          <w:rFonts w:hint="eastAsia"/>
        </w:rPr>
        <w:t>）</w:t>
      </w:r>
      <w:r>
        <w:rPr>
          <w:rFonts w:hint="eastAsia"/>
        </w:rPr>
        <w:t>。</w:t>
      </w:r>
    </w:p>
    <w:p w:rsidR="00BC3844" w:rsidRPr="0016531F" w:rsidRDefault="00C46F07" w:rsidP="0016531F">
      <w:r>
        <w:rPr>
          <w:noProof/>
        </w:rPr>
        <w:drawing>
          <wp:inline distT="0" distB="0" distL="0" distR="0" wp14:anchorId="2D2180A7" wp14:editId="7FE7DFCB">
            <wp:extent cx="5486400" cy="142240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42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3844" w:rsidRPr="0016531F" w:rsidRDefault="006D2B4C" w:rsidP="006D2B4C">
      <w:pPr>
        <w:jc w:val="center"/>
      </w:pPr>
      <w:r>
        <w:t>图</w:t>
      </w:r>
      <w:r w:rsidR="00C47ECF">
        <w:t>5</w:t>
      </w:r>
    </w:p>
    <w:p w:rsidR="00BC3844" w:rsidRPr="0016531F" w:rsidRDefault="00105C39" w:rsidP="009D3A4E">
      <w:pPr>
        <w:ind w:firstLine="420"/>
      </w:pPr>
      <w:r w:rsidRPr="0016531F">
        <w:rPr>
          <w:rFonts w:hint="eastAsia"/>
        </w:rPr>
        <w:t>填写年度总结与奖惩情况</w:t>
      </w:r>
    </w:p>
    <w:p w:rsidR="00BC3844" w:rsidRPr="0016531F" w:rsidRDefault="006D2B4C" w:rsidP="0016531F">
      <w:r w:rsidRPr="006D2B4C">
        <w:rPr>
          <w:noProof/>
        </w:rPr>
        <w:drawing>
          <wp:inline distT="0" distB="0" distL="0" distR="0">
            <wp:extent cx="5486400" cy="5158832"/>
            <wp:effectExtent l="0" t="0" r="0" b="0"/>
            <wp:docPr id="5" name="图片 5" descr="C:\Users\SKY\Desktop\填写年度个人工作总结 - 教职工年度业绩采集_看图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KY\Desktop\填写年度个人工作总结 - 教职工年度业绩采集_看图王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158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844" w:rsidRPr="0016531F" w:rsidRDefault="006D2B4C" w:rsidP="006D2B4C">
      <w:pPr>
        <w:jc w:val="center"/>
      </w:pPr>
      <w:r>
        <w:t>图</w:t>
      </w:r>
      <w:r w:rsidR="00C47ECF">
        <w:t>6</w:t>
      </w:r>
    </w:p>
    <w:p w:rsidR="00BC3844" w:rsidRPr="0016531F" w:rsidRDefault="00105C39" w:rsidP="009D3A4E">
      <w:pPr>
        <w:ind w:firstLine="420"/>
      </w:pPr>
      <w:r w:rsidRPr="0016531F">
        <w:rPr>
          <w:rFonts w:hint="eastAsia"/>
        </w:rPr>
        <w:t>填写</w:t>
      </w:r>
      <w:r w:rsidR="006D2B4C">
        <w:rPr>
          <w:rFonts w:hint="eastAsia"/>
        </w:rPr>
        <w:t>完成个人年度工作总结及其他奖惩情况后，点击左上角“</w:t>
      </w:r>
      <w:r w:rsidR="006D2B4C" w:rsidRPr="006D2B4C">
        <w:rPr>
          <w:rFonts w:hint="eastAsia"/>
          <w:color w:val="0070C0"/>
        </w:rPr>
        <w:t>填写完成，提交</w:t>
      </w:r>
      <w:r w:rsidR="006D2B4C">
        <w:rPr>
          <w:rFonts w:hint="eastAsia"/>
        </w:rPr>
        <w:t>”按钮（如图</w:t>
      </w:r>
      <w:r w:rsidR="00C47ECF">
        <w:t>7</w:t>
      </w:r>
      <w:r w:rsidR="006D2B4C">
        <w:rPr>
          <w:rFonts w:hint="eastAsia"/>
        </w:rPr>
        <w:t>），提交年度个人工作总结。</w:t>
      </w:r>
    </w:p>
    <w:p w:rsidR="00BC3844" w:rsidRPr="0016531F" w:rsidRDefault="006D2B4C" w:rsidP="0016531F">
      <w:r>
        <w:rPr>
          <w:noProof/>
        </w:rPr>
        <w:lastRenderedPageBreak/>
        <w:drawing>
          <wp:inline distT="0" distB="0" distL="0" distR="0" wp14:anchorId="5188DAFC" wp14:editId="12FEF73A">
            <wp:extent cx="5486400" cy="151828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518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3844" w:rsidRPr="0016531F" w:rsidRDefault="006D2B4C" w:rsidP="006D2B4C">
      <w:pPr>
        <w:jc w:val="center"/>
      </w:pPr>
      <w:r>
        <w:rPr>
          <w:rFonts w:hint="eastAsia"/>
        </w:rPr>
        <w:t>图</w:t>
      </w:r>
      <w:r w:rsidR="00C47ECF">
        <w:t>7</w:t>
      </w:r>
    </w:p>
    <w:p w:rsidR="00BC3844" w:rsidRPr="0016531F" w:rsidRDefault="00BC3844" w:rsidP="0016531F"/>
    <w:p w:rsidR="006063B6" w:rsidRDefault="006063B6" w:rsidP="006063B6">
      <w:pPr>
        <w:ind w:firstLine="420"/>
      </w:pPr>
      <w:r>
        <w:rPr>
          <w:rFonts w:hint="eastAsia"/>
        </w:rPr>
        <w:t>承担教学工作的教职工</w:t>
      </w:r>
      <w:r w:rsidRPr="0016531F">
        <w:rPr>
          <w:rFonts w:hint="eastAsia"/>
        </w:rPr>
        <w:t>，</w:t>
      </w:r>
      <w:r>
        <w:rPr>
          <w:rFonts w:hint="eastAsia"/>
        </w:rPr>
        <w:t>提交年度个人工作总结后将</w:t>
      </w:r>
      <w:r w:rsidRPr="0016531F">
        <w:rPr>
          <w:rFonts w:hint="eastAsia"/>
        </w:rPr>
        <w:t>进入</w:t>
      </w:r>
      <w:r w:rsidRPr="006D2B4C">
        <w:rPr>
          <w:rFonts w:hint="eastAsia"/>
          <w:color w:val="0070C0"/>
        </w:rPr>
        <w:t>师德自评界面</w:t>
      </w:r>
      <w:r>
        <w:rPr>
          <w:rFonts w:hint="eastAsia"/>
        </w:rPr>
        <w:t>（如图</w:t>
      </w:r>
      <w:r w:rsidR="00C47ECF">
        <w:t>8</w:t>
      </w:r>
      <w:r>
        <w:rPr>
          <w:rFonts w:hint="eastAsia"/>
        </w:rPr>
        <w:t>），进行师德自评，完成自评后点击左上角“</w:t>
      </w:r>
      <w:r w:rsidRPr="006063B6">
        <w:rPr>
          <w:rFonts w:hint="eastAsia"/>
          <w:color w:val="0070C0"/>
        </w:rPr>
        <w:t>完成自评，提交</w:t>
      </w:r>
      <w:r>
        <w:rPr>
          <w:rFonts w:hint="eastAsia"/>
        </w:rPr>
        <w:t>”按钮</w:t>
      </w:r>
      <w:r w:rsidR="00000A8E">
        <w:rPr>
          <w:rFonts w:hint="eastAsia"/>
        </w:rPr>
        <w:t>，提交后流程结束</w:t>
      </w:r>
      <w:r>
        <w:rPr>
          <w:rFonts w:hint="eastAsia"/>
        </w:rPr>
        <w:t>。</w:t>
      </w:r>
    </w:p>
    <w:p w:rsidR="009C1F74" w:rsidRPr="009C1F74" w:rsidRDefault="009C1F74" w:rsidP="009C1F74">
      <w:pPr>
        <w:widowControl/>
        <w:rPr>
          <w:rFonts w:ascii="宋体" w:eastAsia="宋体" w:hAnsi="宋体" w:cs="宋体"/>
          <w:sz w:val="24"/>
          <w:szCs w:val="24"/>
        </w:rPr>
      </w:pPr>
      <w:r w:rsidRPr="009C1F74">
        <w:rPr>
          <w:rFonts w:ascii="宋体" w:eastAsia="宋体" w:hAnsi="宋体" w:cs="宋体"/>
          <w:noProof/>
          <w:sz w:val="24"/>
          <w:szCs w:val="24"/>
        </w:rPr>
        <w:drawing>
          <wp:inline distT="0" distB="0" distL="0" distR="0">
            <wp:extent cx="5453929" cy="1754830"/>
            <wp:effectExtent l="0" t="0" r="0" b="0"/>
            <wp:docPr id="8" name="图片 8" descr="C:\Users\SKY\Documents\Tencent Files\903680088\Image\C2C\J1}X7XD~Y0AH5IXWZTBKVK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KY\Documents\Tencent Files\903680088\Image\C2C\J1}X7XD~Y0AH5IXWZTBKVKK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0849" cy="1766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63B6" w:rsidRDefault="006063B6" w:rsidP="0016531F"/>
    <w:p w:rsidR="00BC3844" w:rsidRPr="0016531F" w:rsidRDefault="00F81E31" w:rsidP="00F81E31">
      <w:pPr>
        <w:jc w:val="center"/>
      </w:pPr>
      <w:r>
        <w:t>图</w:t>
      </w:r>
      <w:r w:rsidR="00C47ECF">
        <w:t>8</w:t>
      </w:r>
    </w:p>
    <w:p w:rsidR="00BC3844" w:rsidRPr="006349D1" w:rsidRDefault="00F81E31" w:rsidP="00170DCF">
      <w:pPr>
        <w:pStyle w:val="a9"/>
        <w:numPr>
          <w:ilvl w:val="2"/>
          <w:numId w:val="8"/>
        </w:numPr>
        <w:ind w:firstLineChars="0"/>
        <w:outlineLvl w:val="2"/>
        <w:rPr>
          <w:b/>
        </w:rPr>
      </w:pPr>
      <w:bookmarkStart w:id="11" w:name="_Toc533610962"/>
      <w:r w:rsidRPr="006349D1">
        <w:rPr>
          <w:b/>
        </w:rPr>
        <w:t>数据核对有误</w:t>
      </w:r>
      <w:bookmarkEnd w:id="11"/>
    </w:p>
    <w:p w:rsidR="00BC3844" w:rsidRPr="0016531F" w:rsidRDefault="00F81E31" w:rsidP="00F81E31">
      <w:pPr>
        <w:ind w:firstLine="420"/>
      </w:pPr>
      <w:r>
        <w:rPr>
          <w:rFonts w:hint="eastAsia"/>
        </w:rPr>
        <w:t>教职工对年度工作业绩采集数据核对后</w:t>
      </w:r>
      <w:r w:rsidR="00105C39" w:rsidRPr="0016531F">
        <w:rPr>
          <w:rFonts w:hint="eastAsia"/>
        </w:rPr>
        <w:t>，</w:t>
      </w:r>
      <w:r>
        <w:rPr>
          <w:rFonts w:hint="eastAsia"/>
        </w:rPr>
        <w:t>认为</w:t>
      </w:r>
      <w:r w:rsidRPr="00F81E31">
        <w:rPr>
          <w:rFonts w:hint="eastAsia"/>
          <w:color w:val="0070C0"/>
        </w:rPr>
        <w:t>采集数据有误或者存在偏差</w:t>
      </w:r>
      <w:r>
        <w:rPr>
          <w:rFonts w:hint="eastAsia"/>
        </w:rPr>
        <w:t>，</w:t>
      </w:r>
      <w:r w:rsidR="00105C39" w:rsidRPr="0016531F">
        <w:rPr>
          <w:rFonts w:hint="eastAsia"/>
        </w:rPr>
        <w:t>点击左上角“</w:t>
      </w:r>
      <w:r w:rsidRPr="00F81E31">
        <w:rPr>
          <w:rFonts w:hint="eastAsia"/>
          <w:color w:val="0070C0"/>
        </w:rPr>
        <w:t>业绩采集数据存在偏差</w:t>
      </w:r>
      <w:r w:rsidR="00105C39" w:rsidRPr="0016531F">
        <w:rPr>
          <w:rFonts w:hint="eastAsia"/>
        </w:rPr>
        <w:t>”</w:t>
      </w:r>
      <w:r>
        <w:rPr>
          <w:rFonts w:hint="eastAsia"/>
        </w:rPr>
        <w:t>按钮（如图</w:t>
      </w:r>
      <w:r w:rsidR="00C47ECF">
        <w:t>9</w:t>
      </w:r>
      <w:r>
        <w:rPr>
          <w:rFonts w:hint="eastAsia"/>
        </w:rPr>
        <w:t>）</w:t>
      </w:r>
      <w:r w:rsidR="00105C39" w:rsidRPr="0016531F">
        <w:rPr>
          <w:rFonts w:hint="eastAsia"/>
        </w:rPr>
        <w:t>，进入下一步</w:t>
      </w:r>
      <w:r>
        <w:rPr>
          <w:rFonts w:hint="eastAsia"/>
        </w:rPr>
        <w:t>环节</w:t>
      </w:r>
      <w:r w:rsidR="00105C39" w:rsidRPr="0016531F">
        <w:rPr>
          <w:rFonts w:hint="eastAsia"/>
        </w:rPr>
        <w:t>。</w:t>
      </w:r>
    </w:p>
    <w:p w:rsidR="00BC3844" w:rsidRDefault="00650B12" w:rsidP="0016531F">
      <w:r>
        <w:rPr>
          <w:noProof/>
        </w:rPr>
        <w:drawing>
          <wp:inline distT="0" distB="0" distL="0" distR="0" wp14:anchorId="109F874E" wp14:editId="083B9F48">
            <wp:extent cx="5486400" cy="1373505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373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1E31" w:rsidRPr="0016531F" w:rsidRDefault="00F81E31" w:rsidP="00F81E31">
      <w:pPr>
        <w:jc w:val="center"/>
      </w:pPr>
      <w:r>
        <w:t>图</w:t>
      </w:r>
      <w:r w:rsidR="00C47ECF">
        <w:t>9</w:t>
      </w:r>
    </w:p>
    <w:p w:rsidR="005256A6" w:rsidRDefault="00F81E31" w:rsidP="00F81E31">
      <w:pPr>
        <w:ind w:firstLine="420"/>
      </w:pPr>
      <w:r w:rsidRPr="0016531F">
        <w:rPr>
          <w:rFonts w:hint="eastAsia"/>
        </w:rPr>
        <w:t>打印</w:t>
      </w:r>
      <w:r>
        <w:rPr>
          <w:rFonts w:hint="eastAsia"/>
        </w:rPr>
        <w:t>年度业绩采集表，对于认为存在错误或偏差的数据，</w:t>
      </w:r>
      <w:r w:rsidR="00650B12">
        <w:rPr>
          <w:rFonts w:hint="eastAsia"/>
        </w:rPr>
        <w:t>教职工可选择左上角“</w:t>
      </w:r>
      <w:r w:rsidR="00650B12" w:rsidRPr="00650B12">
        <w:rPr>
          <w:rFonts w:hint="eastAsia"/>
          <w:color w:val="0070C0"/>
        </w:rPr>
        <w:t>打印采集表，下一步</w:t>
      </w:r>
      <w:r w:rsidR="00650B12">
        <w:rPr>
          <w:rFonts w:hint="eastAsia"/>
        </w:rPr>
        <w:t>”按钮（如图</w:t>
      </w:r>
      <w:r w:rsidR="00C47ECF">
        <w:t>10</w:t>
      </w:r>
      <w:r w:rsidR="00650B12">
        <w:rPr>
          <w:rFonts w:hint="eastAsia"/>
        </w:rPr>
        <w:t>），</w:t>
      </w:r>
      <w:r w:rsidR="00FA75BB">
        <w:rPr>
          <w:rFonts w:hint="eastAsia"/>
        </w:rPr>
        <w:t>在打印界面点击“</w:t>
      </w:r>
      <w:r w:rsidR="00FA75BB" w:rsidRPr="00FA75BB">
        <w:rPr>
          <w:rFonts w:hint="eastAsia"/>
          <w:color w:val="0070C0"/>
        </w:rPr>
        <w:t>打印</w:t>
      </w:r>
      <w:r w:rsidR="00FA75BB">
        <w:rPr>
          <w:rFonts w:hint="eastAsia"/>
        </w:rPr>
        <w:t>”按钮</w:t>
      </w:r>
      <w:r w:rsidR="00714362">
        <w:rPr>
          <w:rFonts w:hint="eastAsia"/>
        </w:rPr>
        <w:t>（如图1</w:t>
      </w:r>
      <w:r w:rsidR="00714362">
        <w:t>1</w:t>
      </w:r>
      <w:r w:rsidR="00714362">
        <w:rPr>
          <w:rFonts w:hint="eastAsia"/>
        </w:rPr>
        <w:t>）</w:t>
      </w:r>
      <w:r w:rsidR="00FA75BB">
        <w:rPr>
          <w:rFonts w:hint="eastAsia"/>
        </w:rPr>
        <w:t>打印表单，打印完成</w:t>
      </w:r>
      <w:r w:rsidR="005256A6">
        <w:rPr>
          <w:rFonts w:hint="eastAsia"/>
        </w:rPr>
        <w:t>，</w:t>
      </w:r>
      <w:r w:rsidR="00FA75BB">
        <w:rPr>
          <w:rFonts w:hint="eastAsia"/>
        </w:rPr>
        <w:t>关闭当前</w:t>
      </w:r>
      <w:r w:rsidR="00A31748">
        <w:rPr>
          <w:rFonts w:hint="eastAsia"/>
        </w:rPr>
        <w:t>打印</w:t>
      </w:r>
      <w:r w:rsidR="00FA75BB">
        <w:rPr>
          <w:rFonts w:hint="eastAsia"/>
        </w:rPr>
        <w:t>页面</w:t>
      </w:r>
      <w:r w:rsidR="005256A6">
        <w:rPr>
          <w:rFonts w:hint="eastAsia"/>
        </w:rPr>
        <w:t>。</w:t>
      </w:r>
    </w:p>
    <w:p w:rsidR="00BC3844" w:rsidRDefault="00650B12" w:rsidP="0016531F">
      <w:r>
        <w:rPr>
          <w:noProof/>
        </w:rPr>
        <w:lastRenderedPageBreak/>
        <w:drawing>
          <wp:inline distT="0" distB="0" distL="0" distR="0" wp14:anchorId="0C82C90E" wp14:editId="4EE5D512">
            <wp:extent cx="5486400" cy="1344930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344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75BB" w:rsidRPr="00650B12" w:rsidRDefault="00FA75BB" w:rsidP="00FA75BB">
      <w:pPr>
        <w:jc w:val="center"/>
      </w:pPr>
      <w:r>
        <w:t>图</w:t>
      </w:r>
      <w:r w:rsidR="00C47ECF">
        <w:t>10</w:t>
      </w:r>
    </w:p>
    <w:p w:rsidR="00BC3844" w:rsidRDefault="00FA75BB" w:rsidP="00FA75BB">
      <w:pPr>
        <w:jc w:val="center"/>
      </w:pPr>
      <w:r>
        <w:rPr>
          <w:noProof/>
        </w:rPr>
        <w:drawing>
          <wp:inline distT="0" distB="0" distL="0" distR="0" wp14:anchorId="7B962969" wp14:editId="79F534C4">
            <wp:extent cx="4057143" cy="2152381"/>
            <wp:effectExtent l="0" t="0" r="635" b="63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057143" cy="21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75BB" w:rsidRDefault="00FA75BB" w:rsidP="00FA75BB">
      <w:pPr>
        <w:jc w:val="center"/>
      </w:pPr>
      <w:r>
        <w:t>图</w:t>
      </w:r>
      <w:r>
        <w:rPr>
          <w:rFonts w:hint="eastAsia"/>
        </w:rPr>
        <w:t>1</w:t>
      </w:r>
      <w:r w:rsidR="00C47ECF">
        <w:t>1</w:t>
      </w:r>
    </w:p>
    <w:p w:rsidR="005256A6" w:rsidRPr="0016531F" w:rsidRDefault="005256A6" w:rsidP="005256A6">
      <w:pPr>
        <w:ind w:firstLine="420"/>
      </w:pPr>
      <w:r w:rsidRPr="00FA75BB">
        <w:rPr>
          <w:rFonts w:hint="eastAsia"/>
          <w:color w:val="0070C0"/>
        </w:rPr>
        <w:t>线下</w:t>
      </w:r>
      <w:r w:rsidRPr="00650B12">
        <w:rPr>
          <w:rFonts w:hint="eastAsia"/>
          <w:color w:val="0070C0"/>
        </w:rPr>
        <w:t>修改补充填写数据后和相关证明材料</w:t>
      </w:r>
      <w:r>
        <w:rPr>
          <w:rFonts w:hint="eastAsia"/>
        </w:rPr>
        <w:t>，分别汇总至各单位</w:t>
      </w:r>
      <w:r w:rsidR="00C70FFA">
        <w:rPr>
          <w:rFonts w:hint="eastAsia"/>
        </w:rPr>
        <w:t>处理</w:t>
      </w:r>
      <w:r>
        <w:rPr>
          <w:rFonts w:hint="eastAsia"/>
        </w:rPr>
        <w:t>（</w:t>
      </w:r>
      <w:r w:rsidRPr="00CC6206">
        <w:rPr>
          <w:rFonts w:hint="eastAsia"/>
          <w:color w:val="0070C0"/>
        </w:rPr>
        <w:t>见附件1《</w:t>
      </w:r>
      <w:r w:rsidR="00C70FFA">
        <w:rPr>
          <w:rFonts w:hint="eastAsia"/>
          <w:color w:val="0070C0"/>
        </w:rPr>
        <w:t>异议数据处理</w:t>
      </w:r>
      <w:r w:rsidRPr="00CC6206">
        <w:rPr>
          <w:rFonts w:hint="eastAsia"/>
          <w:color w:val="0070C0"/>
        </w:rPr>
        <w:t>说明》</w:t>
      </w:r>
      <w:r w:rsidR="00BB1F95">
        <w:rPr>
          <w:rFonts w:hint="eastAsia"/>
        </w:rPr>
        <w:t>）</w:t>
      </w:r>
      <w:r>
        <w:rPr>
          <w:rFonts w:hint="eastAsia"/>
        </w:rPr>
        <w:t>，由</w:t>
      </w:r>
      <w:r w:rsidR="00BB1F95">
        <w:rPr>
          <w:rFonts w:hint="eastAsia"/>
        </w:rPr>
        <w:t>各单位</w:t>
      </w:r>
      <w:r>
        <w:rPr>
          <w:rFonts w:hint="eastAsia"/>
        </w:rPr>
        <w:t>统一或批量统计</w:t>
      </w:r>
      <w:r w:rsidR="00BB1F95" w:rsidRPr="0016531F">
        <w:rPr>
          <w:rFonts w:hint="eastAsia"/>
        </w:rPr>
        <w:t>提交</w:t>
      </w:r>
      <w:r>
        <w:rPr>
          <w:rFonts w:hint="eastAsia"/>
        </w:rPr>
        <w:t>反馈</w:t>
      </w:r>
      <w:r w:rsidR="00BB1F95">
        <w:rPr>
          <w:rFonts w:hint="eastAsia"/>
        </w:rPr>
        <w:t>到</w:t>
      </w:r>
      <w:r w:rsidRPr="0016531F">
        <w:rPr>
          <w:rFonts w:hint="eastAsia"/>
        </w:rPr>
        <w:t>对应</w:t>
      </w:r>
      <w:r w:rsidR="00BB1F95">
        <w:rPr>
          <w:rFonts w:hint="eastAsia"/>
        </w:rPr>
        <w:t>业务</w:t>
      </w:r>
      <w:r w:rsidRPr="0016531F">
        <w:rPr>
          <w:rFonts w:hint="eastAsia"/>
        </w:rPr>
        <w:t>部门</w:t>
      </w:r>
      <w:r w:rsidR="00BB1F95">
        <w:rPr>
          <w:rFonts w:hint="eastAsia"/>
        </w:rPr>
        <w:t>对口负责人</w:t>
      </w:r>
      <w:r w:rsidRPr="0016531F">
        <w:rPr>
          <w:rFonts w:hint="eastAsia"/>
        </w:rPr>
        <w:t>进行数据审核和修改</w:t>
      </w:r>
      <w:r>
        <w:rPr>
          <w:rFonts w:hint="eastAsia"/>
        </w:rPr>
        <w:t>。</w:t>
      </w:r>
    </w:p>
    <w:p w:rsidR="005256A6" w:rsidRDefault="005256A6" w:rsidP="00FA75BB">
      <w:r>
        <w:tab/>
      </w:r>
      <w:r w:rsidR="003E65E7">
        <w:rPr>
          <w:rFonts w:hint="eastAsia"/>
        </w:rPr>
        <w:t>打印完成后，请</w:t>
      </w:r>
      <w:r>
        <w:t>点击</w:t>
      </w:r>
      <w:r>
        <w:rPr>
          <w:rFonts w:hint="eastAsia"/>
        </w:rPr>
        <w:t>“下一步”按钮（如图1</w:t>
      </w:r>
      <w:r w:rsidR="00C47ECF">
        <w:t>2</w:t>
      </w:r>
      <w:r>
        <w:rPr>
          <w:rFonts w:hint="eastAsia"/>
        </w:rPr>
        <w:t>），进入填写年度个人工作总结填写界面</w:t>
      </w:r>
      <w:r w:rsidR="003E65E7">
        <w:rPr>
          <w:rFonts w:hint="eastAsia"/>
        </w:rPr>
        <w:t>，继续进行个人总结填报</w:t>
      </w:r>
      <w:r>
        <w:rPr>
          <w:rFonts w:hint="eastAsia"/>
        </w:rPr>
        <w:t>（如图1</w:t>
      </w:r>
      <w:r w:rsidR="00C47ECF">
        <w:t>3</w:t>
      </w:r>
      <w:r>
        <w:rPr>
          <w:rFonts w:hint="eastAsia"/>
        </w:rPr>
        <w:t>）</w:t>
      </w:r>
    </w:p>
    <w:p w:rsidR="005256A6" w:rsidRDefault="005256A6" w:rsidP="005256A6">
      <w:pPr>
        <w:jc w:val="center"/>
      </w:pPr>
      <w:r>
        <w:rPr>
          <w:noProof/>
        </w:rPr>
        <w:drawing>
          <wp:inline distT="0" distB="0" distL="0" distR="0" wp14:anchorId="7172041B" wp14:editId="32D34C99">
            <wp:extent cx="4219048" cy="2238095"/>
            <wp:effectExtent l="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219048" cy="22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56A6" w:rsidRDefault="005256A6" w:rsidP="005256A6">
      <w:pPr>
        <w:jc w:val="center"/>
      </w:pPr>
      <w:r>
        <w:t>图</w:t>
      </w:r>
      <w:r>
        <w:rPr>
          <w:rFonts w:hint="eastAsia"/>
        </w:rPr>
        <w:t>1</w:t>
      </w:r>
      <w:r w:rsidR="00C47ECF">
        <w:t>2</w:t>
      </w:r>
    </w:p>
    <w:p w:rsidR="005256A6" w:rsidRDefault="005256A6" w:rsidP="005256A6">
      <w:pPr>
        <w:jc w:val="center"/>
      </w:pPr>
      <w:r>
        <w:rPr>
          <w:noProof/>
        </w:rPr>
        <w:lastRenderedPageBreak/>
        <w:drawing>
          <wp:inline distT="0" distB="0" distL="0" distR="0" wp14:anchorId="380EB4A3" wp14:editId="50C2DA52">
            <wp:extent cx="5486400" cy="2412365"/>
            <wp:effectExtent l="0" t="0" r="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12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56A6" w:rsidRDefault="005256A6" w:rsidP="005256A6">
      <w:pPr>
        <w:jc w:val="center"/>
      </w:pPr>
      <w:r>
        <w:t>图</w:t>
      </w:r>
      <w:r>
        <w:rPr>
          <w:rFonts w:hint="eastAsia"/>
        </w:rPr>
        <w:t>1</w:t>
      </w:r>
      <w:r w:rsidR="00C47ECF">
        <w:t>3</w:t>
      </w:r>
    </w:p>
    <w:p w:rsidR="005256A6" w:rsidRDefault="005256A6" w:rsidP="005256A6">
      <w:r>
        <w:tab/>
        <w:t>填写完成年度个人工作总结和其他奖惩情况信息后</w:t>
      </w:r>
      <w:r>
        <w:rPr>
          <w:rFonts w:hint="eastAsia"/>
        </w:rPr>
        <w:t>，</w:t>
      </w:r>
      <w:r>
        <w:t>点击左上角</w:t>
      </w:r>
      <w:r>
        <w:rPr>
          <w:rFonts w:hint="eastAsia"/>
        </w:rPr>
        <w:t>“填写完成，下一步”按钮（如图1</w:t>
      </w:r>
      <w:r w:rsidR="00C47ECF">
        <w:t>3</w:t>
      </w:r>
      <w:r>
        <w:rPr>
          <w:rFonts w:hint="eastAsia"/>
        </w:rPr>
        <w:t>）。</w:t>
      </w:r>
    </w:p>
    <w:p w:rsidR="005256A6" w:rsidRDefault="005256A6" w:rsidP="005256A6">
      <w:pPr>
        <w:ind w:firstLine="420"/>
      </w:pPr>
      <w:r>
        <w:rPr>
          <w:rFonts w:hint="eastAsia"/>
        </w:rPr>
        <w:t>承担教学工作的教职工</w:t>
      </w:r>
      <w:r w:rsidRPr="0016531F">
        <w:rPr>
          <w:rFonts w:hint="eastAsia"/>
        </w:rPr>
        <w:t>，</w:t>
      </w:r>
      <w:r>
        <w:rPr>
          <w:rFonts w:hint="eastAsia"/>
        </w:rPr>
        <w:t>提交年度个人工作总结后将</w:t>
      </w:r>
      <w:r w:rsidRPr="0016531F">
        <w:rPr>
          <w:rFonts w:hint="eastAsia"/>
        </w:rPr>
        <w:t>进入</w:t>
      </w:r>
      <w:r w:rsidRPr="006D2B4C">
        <w:rPr>
          <w:rFonts w:hint="eastAsia"/>
          <w:color w:val="0070C0"/>
        </w:rPr>
        <w:t>师德自评界面</w:t>
      </w:r>
      <w:r>
        <w:rPr>
          <w:rFonts w:hint="eastAsia"/>
        </w:rPr>
        <w:t>（如图</w:t>
      </w:r>
      <w:r>
        <w:t>1</w:t>
      </w:r>
      <w:r w:rsidR="00C47ECF">
        <w:t>4</w:t>
      </w:r>
      <w:r>
        <w:rPr>
          <w:rFonts w:hint="eastAsia"/>
        </w:rPr>
        <w:t>），进行师德自评，完成自评后点击左上角“</w:t>
      </w:r>
      <w:r w:rsidRPr="006063B6">
        <w:rPr>
          <w:rFonts w:hint="eastAsia"/>
          <w:color w:val="0070C0"/>
        </w:rPr>
        <w:t>完成自评，提交</w:t>
      </w:r>
      <w:r>
        <w:rPr>
          <w:rFonts w:hint="eastAsia"/>
        </w:rPr>
        <w:t>”按钮</w:t>
      </w:r>
      <w:r w:rsidR="00420298">
        <w:rPr>
          <w:rFonts w:hint="eastAsia"/>
        </w:rPr>
        <w:t>，提交后流程结束</w:t>
      </w:r>
      <w:r>
        <w:rPr>
          <w:rFonts w:hint="eastAsia"/>
        </w:rPr>
        <w:t>。</w:t>
      </w:r>
    </w:p>
    <w:p w:rsidR="009C1F74" w:rsidRPr="009C1F74" w:rsidRDefault="009C1F74" w:rsidP="009C1F74">
      <w:pPr>
        <w:widowControl/>
        <w:rPr>
          <w:rFonts w:ascii="宋体" w:eastAsia="宋体" w:hAnsi="宋体" w:cs="宋体"/>
          <w:sz w:val="24"/>
          <w:szCs w:val="24"/>
        </w:rPr>
      </w:pPr>
      <w:r w:rsidRPr="009C1F74">
        <w:rPr>
          <w:rFonts w:ascii="宋体" w:eastAsia="宋体" w:hAnsi="宋体" w:cs="宋体"/>
          <w:noProof/>
          <w:sz w:val="24"/>
          <w:szCs w:val="24"/>
        </w:rPr>
        <w:drawing>
          <wp:inline distT="0" distB="0" distL="0" distR="0">
            <wp:extent cx="5494069" cy="1767746"/>
            <wp:effectExtent l="0" t="0" r="0" b="4445"/>
            <wp:docPr id="10" name="图片 10" descr="C:\Users\SKY\Documents\Tencent Files\903680088\Image\C2C\J1}X7XD~Y0AH5IXWZTBKVK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KY\Documents\Tencent Files\903680088\Image\C2C\J1}X7XD~Y0AH5IXWZTBKVKK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8048" cy="1781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56A6" w:rsidRDefault="005256A6" w:rsidP="005256A6"/>
    <w:p w:rsidR="00C70FFA" w:rsidRDefault="005256A6" w:rsidP="00AC110E">
      <w:pPr>
        <w:jc w:val="center"/>
      </w:pPr>
      <w:r>
        <w:t>图1</w:t>
      </w:r>
      <w:r w:rsidR="00C47ECF">
        <w:t>4</w:t>
      </w:r>
    </w:p>
    <w:p w:rsidR="00E90DE9" w:rsidRDefault="00E90DE9" w:rsidP="00E90DE9">
      <w:pPr>
        <w:pStyle w:val="a9"/>
        <w:numPr>
          <w:ilvl w:val="0"/>
          <w:numId w:val="8"/>
        </w:numPr>
        <w:ind w:firstLineChars="0"/>
        <w:outlineLvl w:val="0"/>
        <w:rPr>
          <w:b/>
          <w:sz w:val="24"/>
          <w:szCs w:val="24"/>
        </w:rPr>
      </w:pPr>
      <w:bookmarkStart w:id="12" w:name="_Toc533610963"/>
      <w:r>
        <w:rPr>
          <w:b/>
          <w:sz w:val="24"/>
          <w:szCs w:val="24"/>
        </w:rPr>
        <w:t>重要说明</w:t>
      </w:r>
      <w:bookmarkEnd w:id="12"/>
    </w:p>
    <w:p w:rsidR="00E90DE9" w:rsidRDefault="00DD349D" w:rsidP="00B978AA">
      <w:pPr>
        <w:ind w:firstLineChars="200" w:firstLine="420"/>
      </w:pPr>
      <w:r>
        <w:t>流程仅可以提交一次，</w:t>
      </w:r>
      <w:r w:rsidR="00E90DE9" w:rsidRPr="00E90DE9">
        <w:t>流程提交完成之后，可在我的事项，进行中事项</w:t>
      </w:r>
      <w:r>
        <w:t>中</w:t>
      </w:r>
      <w:r w:rsidR="00E90DE9" w:rsidRPr="00E90DE9">
        <w:t>查看</w:t>
      </w:r>
      <w:r w:rsidR="00E570D6">
        <w:t>（如图</w:t>
      </w:r>
      <w:r w:rsidR="00E570D6">
        <w:rPr>
          <w:rFonts w:hint="eastAsia"/>
        </w:rPr>
        <w:t>15</w:t>
      </w:r>
      <w:r w:rsidR="00E570D6">
        <w:t>）</w:t>
      </w:r>
      <w:r>
        <w:t>；如果未提交，但已做操作，可在我的事项，待办事项中查看（如图</w:t>
      </w:r>
      <w:r>
        <w:rPr>
          <w:rFonts w:hint="eastAsia"/>
        </w:rPr>
        <w:t>15</w:t>
      </w:r>
      <w:r>
        <w:t>）</w:t>
      </w:r>
      <w:r w:rsidR="00E90DE9">
        <w:t>。</w:t>
      </w:r>
      <w:r w:rsidR="00E570D6">
        <w:t>提交</w:t>
      </w:r>
      <w:r>
        <w:t>流程</w:t>
      </w:r>
      <w:r w:rsidR="00E570D6">
        <w:t>之后，可</w:t>
      </w:r>
      <w:r>
        <w:t>在办事大厅</w:t>
      </w:r>
      <w:r w:rsidR="00E570D6">
        <w:t>再次重新打开</w:t>
      </w:r>
      <w:r>
        <w:t>流程，查看采集数据，但无需再做任何操作。</w:t>
      </w:r>
    </w:p>
    <w:p w:rsidR="00DD349D" w:rsidRPr="00E90DE9" w:rsidRDefault="00DD349D" w:rsidP="00697341">
      <w:pPr>
        <w:ind w:firstLineChars="200" w:firstLine="420"/>
      </w:pPr>
      <w:r>
        <w:t>建议填写个人工作总结时，</w:t>
      </w:r>
      <w:r w:rsidR="00542138">
        <w:t>先</w:t>
      </w:r>
      <w:r>
        <w:t>在电脑中编辑好，再粘贴到流程文本框中，防止数据丢失。</w:t>
      </w:r>
    </w:p>
    <w:p w:rsidR="00E90DE9" w:rsidRDefault="00DD349D" w:rsidP="00697341">
      <w:pPr>
        <w:ind w:firstLineChars="200" w:firstLine="420"/>
      </w:pPr>
      <w:r>
        <w:rPr>
          <w:noProof/>
        </w:rPr>
        <w:lastRenderedPageBreak/>
        <w:drawing>
          <wp:inline distT="0" distB="0" distL="0" distR="0" wp14:anchorId="40556A8E" wp14:editId="27E5A1EE">
            <wp:extent cx="5486400" cy="2211705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1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90DE9" w:rsidRPr="00E90DE9">
        <w:rPr>
          <w:rFonts w:hint="eastAsia"/>
        </w:rPr>
        <w:t xml:space="preserve">   </w:t>
      </w:r>
    </w:p>
    <w:p w:rsidR="00E90DE9" w:rsidRPr="00697341" w:rsidRDefault="00E90DE9" w:rsidP="00697341">
      <w:pPr>
        <w:ind w:firstLineChars="200" w:firstLine="420"/>
        <w:jc w:val="center"/>
      </w:pPr>
      <w:r w:rsidRPr="00E90DE9">
        <w:rPr>
          <w:rFonts w:hint="eastAsia"/>
        </w:rPr>
        <w:t>图15</w:t>
      </w:r>
    </w:p>
    <w:p w:rsidR="00E90DE9" w:rsidRPr="00E90DE9" w:rsidRDefault="00E90DE9" w:rsidP="00E90DE9">
      <w:pPr>
        <w:pStyle w:val="a9"/>
        <w:ind w:left="425" w:firstLineChars="0" w:firstLine="0"/>
        <w:outlineLvl w:val="0"/>
        <w:rPr>
          <w:b/>
          <w:sz w:val="24"/>
          <w:szCs w:val="24"/>
        </w:rPr>
      </w:pPr>
    </w:p>
    <w:p w:rsidR="005256A6" w:rsidRPr="00E90DE9" w:rsidRDefault="00C70FFA" w:rsidP="00E90DE9">
      <w:pPr>
        <w:pStyle w:val="a9"/>
        <w:numPr>
          <w:ilvl w:val="0"/>
          <w:numId w:val="8"/>
        </w:numPr>
        <w:ind w:firstLineChars="0"/>
        <w:outlineLvl w:val="0"/>
        <w:rPr>
          <w:b/>
          <w:sz w:val="24"/>
          <w:szCs w:val="24"/>
        </w:rPr>
      </w:pPr>
      <w:bookmarkStart w:id="13" w:name="_Toc533610964"/>
      <w:r w:rsidRPr="00E90DE9">
        <w:rPr>
          <w:rFonts w:hint="eastAsia"/>
          <w:b/>
          <w:sz w:val="24"/>
          <w:szCs w:val="24"/>
        </w:rPr>
        <w:t>附件1</w:t>
      </w:r>
      <w:r w:rsidR="001643DB" w:rsidRPr="00E90DE9">
        <w:rPr>
          <w:b/>
          <w:sz w:val="24"/>
          <w:szCs w:val="24"/>
        </w:rPr>
        <w:t xml:space="preserve">   </w:t>
      </w:r>
      <w:r w:rsidRPr="00E90DE9">
        <w:rPr>
          <w:rFonts w:hint="eastAsia"/>
          <w:b/>
          <w:sz w:val="24"/>
          <w:szCs w:val="24"/>
        </w:rPr>
        <w:t>《异议数据处理说明》</w:t>
      </w:r>
      <w:bookmarkEnd w:id="13"/>
    </w:p>
    <w:tbl>
      <w:tblPr>
        <w:tblW w:w="8931" w:type="dxa"/>
        <w:tblInd w:w="-5" w:type="dxa"/>
        <w:tblLook w:val="04A0" w:firstRow="1" w:lastRow="0" w:firstColumn="1" w:lastColumn="0" w:noHBand="0" w:noVBand="1"/>
      </w:tblPr>
      <w:tblGrid>
        <w:gridCol w:w="1418"/>
        <w:gridCol w:w="1276"/>
        <w:gridCol w:w="992"/>
        <w:gridCol w:w="2835"/>
        <w:gridCol w:w="2410"/>
      </w:tblGrid>
      <w:tr w:rsidR="00C70FFA" w:rsidRPr="00C70FFA" w:rsidTr="004B66FF">
        <w:trPr>
          <w:trHeight w:val="270"/>
        </w:trPr>
        <w:tc>
          <w:tcPr>
            <w:tcW w:w="36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C70FFA" w:rsidRPr="004B66FF" w:rsidRDefault="00C70FFA" w:rsidP="00C70FFA">
            <w:pPr>
              <w:widowControl/>
              <w:spacing w:line="276" w:lineRule="auto"/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4B66FF">
              <w:rPr>
                <w:rFonts w:ascii="宋体" w:eastAsia="宋体" w:hAnsi="宋体" w:cs="宋体" w:hint="eastAsia"/>
                <w:b/>
                <w:color w:val="000000"/>
                <w:sz w:val="22"/>
              </w:rPr>
              <w:t>采集数据项目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C70FFA" w:rsidRPr="004B66FF" w:rsidRDefault="00C70FFA" w:rsidP="00C70FFA">
            <w:pPr>
              <w:widowControl/>
              <w:spacing w:line="276" w:lineRule="auto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4B66FF">
              <w:rPr>
                <w:rFonts w:ascii="宋体" w:eastAsia="宋体" w:hAnsi="宋体" w:cs="宋体" w:hint="eastAsia"/>
                <w:b/>
                <w:color w:val="000000"/>
                <w:sz w:val="22"/>
              </w:rPr>
              <w:t>异议数据处理方式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C70FFA" w:rsidRPr="004B66FF" w:rsidRDefault="00C70FFA" w:rsidP="00C70FFA">
            <w:pPr>
              <w:widowControl/>
              <w:spacing w:line="276" w:lineRule="auto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4B66FF">
              <w:rPr>
                <w:rFonts w:ascii="宋体" w:eastAsia="宋体" w:hAnsi="宋体" w:cs="宋体" w:hint="eastAsia"/>
                <w:b/>
                <w:color w:val="000000"/>
                <w:sz w:val="22"/>
              </w:rPr>
              <w:t>处理部门</w:t>
            </w:r>
          </w:p>
        </w:tc>
      </w:tr>
      <w:tr w:rsidR="00C70FFA" w:rsidRPr="00C70FFA" w:rsidTr="004B66FF">
        <w:trPr>
          <w:trHeight w:val="270"/>
        </w:trPr>
        <w:tc>
          <w:tcPr>
            <w:tcW w:w="36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70FFA" w:rsidRPr="00C70FFA" w:rsidRDefault="00C70FFA" w:rsidP="00C70FFA">
            <w:pPr>
              <w:widowControl/>
              <w:spacing w:line="276" w:lineRule="auto"/>
              <w:jc w:val="center"/>
              <w:rPr>
                <w:rFonts w:ascii="宋体" w:eastAsia="宋体" w:hAnsi="宋体" w:cs="宋体"/>
                <w:color w:val="000000"/>
                <w:sz w:val="22"/>
              </w:rPr>
            </w:pPr>
            <w:r w:rsidRPr="00C70FFA">
              <w:rPr>
                <w:rFonts w:ascii="宋体" w:eastAsia="宋体" w:hAnsi="宋体" w:cs="宋体" w:hint="eastAsia"/>
                <w:color w:val="000000"/>
                <w:sz w:val="22"/>
              </w:rPr>
              <w:t>人事基本信息、岗位信息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0FFA" w:rsidRPr="00C70FFA" w:rsidRDefault="00C70FFA" w:rsidP="00C70FFA">
            <w:pPr>
              <w:widowControl/>
              <w:spacing w:line="276" w:lineRule="auto"/>
              <w:rPr>
                <w:rFonts w:ascii="宋体" w:eastAsia="宋体" w:hAnsi="宋体" w:cs="宋体"/>
                <w:color w:val="000000"/>
                <w:sz w:val="22"/>
              </w:rPr>
            </w:pPr>
            <w:r w:rsidRPr="00C70FFA">
              <w:rPr>
                <w:rFonts w:ascii="宋体" w:eastAsia="宋体" w:hAnsi="宋体" w:cs="宋体" w:hint="eastAsia"/>
                <w:color w:val="000000"/>
                <w:sz w:val="22"/>
              </w:rPr>
              <w:t>核对并修改人事数据库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0FFA" w:rsidRPr="00C70FFA" w:rsidRDefault="00C70FFA" w:rsidP="00C70FFA">
            <w:pPr>
              <w:widowControl/>
              <w:spacing w:line="276" w:lineRule="auto"/>
              <w:rPr>
                <w:rFonts w:ascii="宋体" w:eastAsia="宋体" w:hAnsi="宋体" w:cs="宋体"/>
                <w:color w:val="000000"/>
                <w:sz w:val="22"/>
              </w:rPr>
            </w:pPr>
            <w:r w:rsidRPr="00C70FFA">
              <w:rPr>
                <w:rFonts w:ascii="宋体" w:eastAsia="宋体" w:hAnsi="宋体" w:cs="宋体" w:hint="eastAsia"/>
                <w:color w:val="000000"/>
                <w:sz w:val="22"/>
              </w:rPr>
              <w:t>人事处</w:t>
            </w:r>
          </w:p>
        </w:tc>
      </w:tr>
      <w:tr w:rsidR="00C70FFA" w:rsidRPr="00C70FFA" w:rsidTr="004B66FF">
        <w:trPr>
          <w:trHeight w:val="270"/>
        </w:trPr>
        <w:tc>
          <w:tcPr>
            <w:tcW w:w="14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0FFA" w:rsidRPr="00C70FFA" w:rsidRDefault="00C70FFA" w:rsidP="00C70FFA">
            <w:pPr>
              <w:widowControl/>
              <w:spacing w:line="276" w:lineRule="auto"/>
              <w:jc w:val="center"/>
              <w:rPr>
                <w:rFonts w:ascii="宋体" w:eastAsia="宋体" w:hAnsi="宋体" w:cs="宋体"/>
                <w:color w:val="000000"/>
                <w:sz w:val="22"/>
              </w:rPr>
            </w:pPr>
            <w:r w:rsidRPr="00C70FFA">
              <w:rPr>
                <w:rFonts w:ascii="宋体" w:eastAsia="宋体" w:hAnsi="宋体" w:cs="宋体" w:hint="eastAsia"/>
                <w:color w:val="000000"/>
                <w:sz w:val="22"/>
              </w:rPr>
              <w:t>本科教学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0FFA" w:rsidRPr="00C70FFA" w:rsidRDefault="00C70FFA" w:rsidP="00C70FFA">
            <w:pPr>
              <w:widowControl/>
              <w:spacing w:line="276" w:lineRule="auto"/>
              <w:jc w:val="center"/>
              <w:rPr>
                <w:rFonts w:ascii="宋体" w:eastAsia="宋体" w:hAnsi="宋体" w:cs="宋体"/>
                <w:color w:val="000000"/>
                <w:sz w:val="22"/>
              </w:rPr>
            </w:pPr>
            <w:r w:rsidRPr="00C70FFA">
              <w:rPr>
                <w:rFonts w:ascii="宋体" w:eastAsia="宋体" w:hAnsi="宋体" w:cs="宋体" w:hint="eastAsia"/>
                <w:color w:val="000000"/>
                <w:sz w:val="22"/>
              </w:rPr>
              <w:t>课堂教学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0FFA" w:rsidRPr="00C70FFA" w:rsidRDefault="00C70FFA" w:rsidP="00C70FFA">
            <w:pPr>
              <w:widowControl/>
              <w:spacing w:line="276" w:lineRule="auto"/>
              <w:rPr>
                <w:rFonts w:ascii="宋体" w:eastAsia="宋体" w:hAnsi="宋体" w:cs="宋体"/>
                <w:color w:val="000000"/>
                <w:sz w:val="22"/>
              </w:rPr>
            </w:pPr>
            <w:r w:rsidRPr="00C70FFA">
              <w:rPr>
                <w:rFonts w:ascii="宋体" w:eastAsia="宋体" w:hAnsi="宋体" w:cs="宋体" w:hint="eastAsia"/>
                <w:color w:val="000000"/>
                <w:sz w:val="22"/>
              </w:rPr>
              <w:t>讲课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0FFA" w:rsidRPr="00C70FFA" w:rsidRDefault="00C70FFA" w:rsidP="00C70FFA">
            <w:pPr>
              <w:widowControl/>
              <w:spacing w:line="276" w:lineRule="auto"/>
              <w:rPr>
                <w:rFonts w:ascii="宋体" w:eastAsia="宋体" w:hAnsi="宋体" w:cs="宋体"/>
                <w:color w:val="000000"/>
                <w:sz w:val="22"/>
              </w:rPr>
            </w:pPr>
            <w:r w:rsidRPr="00C70FFA">
              <w:rPr>
                <w:rFonts w:ascii="宋体" w:eastAsia="宋体" w:hAnsi="宋体" w:cs="宋体" w:hint="eastAsia"/>
                <w:color w:val="000000"/>
                <w:sz w:val="22"/>
              </w:rPr>
              <w:t>核对并修改教务系统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0FFA" w:rsidRPr="00C70FFA" w:rsidRDefault="00C70FFA" w:rsidP="00C70FFA">
            <w:pPr>
              <w:widowControl/>
              <w:spacing w:line="276" w:lineRule="auto"/>
              <w:rPr>
                <w:rFonts w:ascii="宋体" w:eastAsia="宋体" w:hAnsi="宋体" w:cs="宋体"/>
                <w:color w:val="000000"/>
                <w:sz w:val="22"/>
              </w:rPr>
            </w:pPr>
            <w:r w:rsidRPr="00C70FFA">
              <w:rPr>
                <w:rFonts w:ascii="宋体" w:eastAsia="宋体" w:hAnsi="宋体" w:cs="宋体" w:hint="eastAsia"/>
                <w:color w:val="000000"/>
                <w:sz w:val="22"/>
              </w:rPr>
              <w:t>各学院教学秘书</w:t>
            </w:r>
          </w:p>
        </w:tc>
      </w:tr>
      <w:tr w:rsidR="00C70FFA" w:rsidRPr="00C70FFA" w:rsidTr="004B66FF">
        <w:trPr>
          <w:trHeight w:val="270"/>
        </w:trPr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FFA" w:rsidRPr="00C70FFA" w:rsidRDefault="00C70FFA" w:rsidP="00C70FFA">
            <w:pPr>
              <w:widowControl/>
              <w:spacing w:line="276" w:lineRule="auto"/>
              <w:rPr>
                <w:rFonts w:ascii="宋体" w:eastAsia="宋体" w:hAnsi="宋体" w:cs="宋体"/>
                <w:color w:val="000000"/>
                <w:sz w:val="22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FFA" w:rsidRPr="00C70FFA" w:rsidRDefault="00C70FFA" w:rsidP="00C70FFA">
            <w:pPr>
              <w:widowControl/>
              <w:spacing w:line="276" w:lineRule="auto"/>
              <w:rPr>
                <w:rFonts w:ascii="宋体" w:eastAsia="宋体" w:hAnsi="宋体" w:cs="宋体"/>
                <w:color w:val="000000"/>
                <w:sz w:val="22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0FFA" w:rsidRPr="00C70FFA" w:rsidRDefault="00C70FFA" w:rsidP="00C70FFA">
            <w:pPr>
              <w:widowControl/>
              <w:spacing w:line="276" w:lineRule="auto"/>
              <w:rPr>
                <w:rFonts w:ascii="宋体" w:eastAsia="宋体" w:hAnsi="宋体" w:cs="宋体"/>
                <w:color w:val="000000"/>
                <w:sz w:val="22"/>
              </w:rPr>
            </w:pPr>
            <w:r w:rsidRPr="00C70FFA">
              <w:rPr>
                <w:rFonts w:ascii="宋体" w:eastAsia="宋体" w:hAnsi="宋体" w:cs="宋体" w:hint="eastAsia"/>
                <w:color w:val="000000"/>
                <w:sz w:val="22"/>
              </w:rPr>
              <w:t>实验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0FFA" w:rsidRPr="00C70FFA" w:rsidRDefault="00C70FFA" w:rsidP="00C70FFA">
            <w:pPr>
              <w:widowControl/>
              <w:spacing w:line="276" w:lineRule="auto"/>
              <w:rPr>
                <w:rFonts w:ascii="宋体" w:eastAsia="宋体" w:hAnsi="宋体" w:cs="宋体"/>
                <w:color w:val="000000"/>
                <w:sz w:val="22"/>
              </w:rPr>
            </w:pPr>
            <w:r w:rsidRPr="00C70FFA">
              <w:rPr>
                <w:rFonts w:ascii="宋体" w:eastAsia="宋体" w:hAnsi="宋体" w:cs="宋体" w:hint="eastAsia"/>
                <w:color w:val="000000"/>
                <w:sz w:val="22"/>
              </w:rPr>
              <w:t>核对并修改实验系统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0FFA" w:rsidRPr="00C70FFA" w:rsidRDefault="00C70FFA" w:rsidP="00C70FFA">
            <w:pPr>
              <w:widowControl/>
              <w:spacing w:line="276" w:lineRule="auto"/>
              <w:rPr>
                <w:rFonts w:ascii="宋体" w:eastAsia="宋体" w:hAnsi="宋体" w:cs="宋体"/>
                <w:color w:val="000000"/>
                <w:sz w:val="22"/>
              </w:rPr>
            </w:pPr>
            <w:r w:rsidRPr="00C70FFA">
              <w:rPr>
                <w:rFonts w:ascii="宋体" w:eastAsia="宋体" w:hAnsi="宋体" w:cs="宋体" w:hint="eastAsia"/>
                <w:color w:val="000000"/>
                <w:sz w:val="22"/>
              </w:rPr>
              <w:t>各学院教学秘书</w:t>
            </w:r>
          </w:p>
        </w:tc>
      </w:tr>
      <w:tr w:rsidR="00C70FFA" w:rsidRPr="00C70FFA" w:rsidTr="004B66FF">
        <w:trPr>
          <w:trHeight w:val="270"/>
        </w:trPr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FFA" w:rsidRPr="00C70FFA" w:rsidRDefault="00C70FFA" w:rsidP="00C70FFA">
            <w:pPr>
              <w:widowControl/>
              <w:spacing w:line="276" w:lineRule="auto"/>
              <w:rPr>
                <w:rFonts w:ascii="宋体" w:eastAsia="宋体" w:hAnsi="宋体" w:cs="宋体"/>
                <w:color w:val="000000"/>
                <w:sz w:val="22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0FFA" w:rsidRPr="00C70FFA" w:rsidRDefault="00C70FFA" w:rsidP="00C70FFA">
            <w:pPr>
              <w:widowControl/>
              <w:spacing w:line="276" w:lineRule="auto"/>
              <w:jc w:val="center"/>
              <w:rPr>
                <w:rFonts w:ascii="宋体" w:eastAsia="宋体" w:hAnsi="宋体" w:cs="宋体"/>
                <w:color w:val="000000"/>
                <w:sz w:val="22"/>
              </w:rPr>
            </w:pPr>
            <w:r w:rsidRPr="00C70FFA">
              <w:rPr>
                <w:rFonts w:ascii="宋体" w:eastAsia="宋体" w:hAnsi="宋体" w:cs="宋体" w:hint="eastAsia"/>
                <w:color w:val="000000"/>
                <w:sz w:val="22"/>
              </w:rPr>
              <w:t>集中实习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0FFA" w:rsidRPr="00C70FFA" w:rsidRDefault="00C70FFA" w:rsidP="00C70FFA">
            <w:pPr>
              <w:widowControl/>
              <w:spacing w:line="276" w:lineRule="auto"/>
              <w:rPr>
                <w:rFonts w:ascii="宋体" w:eastAsia="宋体" w:hAnsi="宋体" w:cs="宋体"/>
                <w:color w:val="000000"/>
                <w:sz w:val="22"/>
              </w:rPr>
            </w:pPr>
            <w:r w:rsidRPr="00C70FFA">
              <w:rPr>
                <w:rFonts w:ascii="宋体" w:eastAsia="宋体" w:hAnsi="宋体" w:cs="宋体" w:hint="eastAsia"/>
                <w:color w:val="000000"/>
                <w:sz w:val="22"/>
              </w:rPr>
              <w:t>教学秘书汇总核对修改表</w:t>
            </w:r>
          </w:p>
        </w:tc>
        <w:tc>
          <w:tcPr>
            <w:tcW w:w="241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0FFA" w:rsidRPr="00C70FFA" w:rsidRDefault="00C70FFA" w:rsidP="00C70FFA">
            <w:pPr>
              <w:widowControl/>
              <w:spacing w:line="276" w:lineRule="auto"/>
              <w:rPr>
                <w:rFonts w:ascii="宋体" w:eastAsia="宋体" w:hAnsi="宋体" w:cs="宋体"/>
                <w:color w:val="000000"/>
                <w:sz w:val="22"/>
              </w:rPr>
            </w:pPr>
            <w:r w:rsidRPr="00C70FFA">
              <w:rPr>
                <w:rFonts w:ascii="宋体" w:eastAsia="宋体" w:hAnsi="宋体" w:cs="宋体" w:hint="eastAsia"/>
                <w:color w:val="000000"/>
                <w:sz w:val="22"/>
              </w:rPr>
              <w:t>教务统一汇总之后发给信息中心处理</w:t>
            </w:r>
          </w:p>
        </w:tc>
      </w:tr>
      <w:tr w:rsidR="00C70FFA" w:rsidRPr="00C70FFA" w:rsidTr="004B66FF">
        <w:trPr>
          <w:trHeight w:val="270"/>
        </w:trPr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FFA" w:rsidRPr="00C70FFA" w:rsidRDefault="00C70FFA" w:rsidP="00C70FFA">
            <w:pPr>
              <w:widowControl/>
              <w:spacing w:line="276" w:lineRule="auto"/>
              <w:rPr>
                <w:rFonts w:ascii="宋体" w:eastAsia="宋体" w:hAnsi="宋体" w:cs="宋体"/>
                <w:color w:val="000000"/>
                <w:sz w:val="22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0FFA" w:rsidRPr="00C70FFA" w:rsidRDefault="00C70FFA" w:rsidP="00C70FFA">
            <w:pPr>
              <w:widowControl/>
              <w:spacing w:line="276" w:lineRule="auto"/>
              <w:jc w:val="center"/>
              <w:rPr>
                <w:rFonts w:ascii="宋体" w:eastAsia="宋体" w:hAnsi="宋体" w:cs="宋体"/>
                <w:color w:val="000000"/>
                <w:sz w:val="22"/>
              </w:rPr>
            </w:pPr>
            <w:r w:rsidRPr="00C70FFA">
              <w:rPr>
                <w:rFonts w:ascii="宋体" w:eastAsia="宋体" w:hAnsi="宋体" w:cs="宋体" w:hint="eastAsia"/>
                <w:color w:val="000000"/>
                <w:sz w:val="22"/>
              </w:rPr>
              <w:t>分散实习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0FFA" w:rsidRPr="00C70FFA" w:rsidRDefault="00C70FFA" w:rsidP="00C70FFA">
            <w:pPr>
              <w:widowControl/>
              <w:spacing w:line="276" w:lineRule="auto"/>
              <w:rPr>
                <w:rFonts w:ascii="宋体" w:eastAsia="宋体" w:hAnsi="宋体" w:cs="宋体"/>
                <w:color w:val="000000"/>
                <w:sz w:val="22"/>
              </w:rPr>
            </w:pPr>
            <w:r w:rsidRPr="00C70FFA">
              <w:rPr>
                <w:rFonts w:ascii="宋体" w:eastAsia="宋体" w:hAnsi="宋体" w:cs="宋体" w:hint="eastAsia"/>
                <w:color w:val="000000"/>
                <w:sz w:val="22"/>
              </w:rPr>
              <w:t>教学秘书汇总核对修改表</w:t>
            </w:r>
          </w:p>
        </w:tc>
        <w:tc>
          <w:tcPr>
            <w:tcW w:w="241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0FFA" w:rsidRPr="00C70FFA" w:rsidRDefault="00C70FFA" w:rsidP="00C70FFA">
            <w:pPr>
              <w:widowControl/>
              <w:spacing w:line="276" w:lineRule="auto"/>
              <w:rPr>
                <w:rFonts w:ascii="宋体" w:eastAsia="宋体" w:hAnsi="宋体" w:cs="宋体"/>
                <w:color w:val="000000"/>
                <w:sz w:val="22"/>
              </w:rPr>
            </w:pPr>
          </w:p>
        </w:tc>
      </w:tr>
      <w:tr w:rsidR="00C70FFA" w:rsidRPr="00C70FFA" w:rsidTr="004B66FF">
        <w:trPr>
          <w:trHeight w:val="270"/>
        </w:trPr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FFA" w:rsidRPr="00C70FFA" w:rsidRDefault="00C70FFA" w:rsidP="00C70FFA">
            <w:pPr>
              <w:widowControl/>
              <w:spacing w:line="276" w:lineRule="auto"/>
              <w:rPr>
                <w:rFonts w:ascii="宋体" w:eastAsia="宋体" w:hAnsi="宋体" w:cs="宋体"/>
                <w:color w:val="000000"/>
                <w:sz w:val="22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0FFA" w:rsidRPr="00C70FFA" w:rsidRDefault="00C70FFA" w:rsidP="00C70FFA">
            <w:pPr>
              <w:widowControl/>
              <w:spacing w:line="276" w:lineRule="auto"/>
              <w:jc w:val="center"/>
              <w:rPr>
                <w:rFonts w:ascii="宋体" w:eastAsia="宋体" w:hAnsi="宋体" w:cs="宋体"/>
                <w:color w:val="000000"/>
                <w:sz w:val="22"/>
              </w:rPr>
            </w:pPr>
            <w:r w:rsidRPr="00C70FFA">
              <w:rPr>
                <w:rFonts w:ascii="宋体" w:eastAsia="宋体" w:hAnsi="宋体" w:cs="宋体" w:hint="eastAsia"/>
                <w:color w:val="000000"/>
                <w:sz w:val="22"/>
              </w:rPr>
              <w:t>课程设计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0FFA" w:rsidRPr="00C70FFA" w:rsidRDefault="00C70FFA" w:rsidP="00C70FFA">
            <w:pPr>
              <w:widowControl/>
              <w:spacing w:line="276" w:lineRule="auto"/>
              <w:rPr>
                <w:rFonts w:ascii="宋体" w:eastAsia="宋体" w:hAnsi="宋体" w:cs="宋体"/>
                <w:color w:val="000000"/>
                <w:sz w:val="22"/>
              </w:rPr>
            </w:pPr>
            <w:r w:rsidRPr="00C70FFA">
              <w:rPr>
                <w:rFonts w:ascii="宋体" w:eastAsia="宋体" w:hAnsi="宋体" w:cs="宋体" w:hint="eastAsia"/>
                <w:color w:val="000000"/>
                <w:sz w:val="22"/>
              </w:rPr>
              <w:t>核对并修改教务系统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0FFA" w:rsidRPr="00C70FFA" w:rsidRDefault="00C70FFA" w:rsidP="00C70FFA">
            <w:pPr>
              <w:widowControl/>
              <w:spacing w:line="276" w:lineRule="auto"/>
              <w:rPr>
                <w:rFonts w:ascii="宋体" w:eastAsia="宋体" w:hAnsi="宋体" w:cs="宋体"/>
                <w:color w:val="000000"/>
                <w:sz w:val="22"/>
              </w:rPr>
            </w:pPr>
            <w:r w:rsidRPr="00C70FFA">
              <w:rPr>
                <w:rFonts w:ascii="宋体" w:eastAsia="宋体" w:hAnsi="宋体" w:cs="宋体" w:hint="eastAsia"/>
                <w:color w:val="000000"/>
                <w:sz w:val="22"/>
              </w:rPr>
              <w:t>各学院教学秘书</w:t>
            </w:r>
          </w:p>
        </w:tc>
      </w:tr>
      <w:tr w:rsidR="00C70FFA" w:rsidRPr="00C70FFA" w:rsidTr="004B66FF">
        <w:trPr>
          <w:trHeight w:val="270"/>
        </w:trPr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FFA" w:rsidRPr="00C70FFA" w:rsidRDefault="00C70FFA" w:rsidP="00C70FFA">
            <w:pPr>
              <w:widowControl/>
              <w:spacing w:line="276" w:lineRule="auto"/>
              <w:rPr>
                <w:rFonts w:ascii="宋体" w:eastAsia="宋体" w:hAnsi="宋体" w:cs="宋体"/>
                <w:color w:val="000000"/>
                <w:sz w:val="22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0FFA" w:rsidRPr="00C70FFA" w:rsidRDefault="00C70FFA" w:rsidP="00C70FFA">
            <w:pPr>
              <w:widowControl/>
              <w:spacing w:line="276" w:lineRule="auto"/>
              <w:jc w:val="center"/>
              <w:rPr>
                <w:rFonts w:ascii="宋体" w:eastAsia="宋体" w:hAnsi="宋体" w:cs="宋体"/>
                <w:color w:val="000000"/>
                <w:sz w:val="22"/>
              </w:rPr>
            </w:pPr>
            <w:r w:rsidRPr="00C70FFA">
              <w:rPr>
                <w:rFonts w:ascii="宋体" w:eastAsia="宋体" w:hAnsi="宋体" w:cs="宋体" w:hint="eastAsia"/>
                <w:color w:val="000000"/>
                <w:sz w:val="22"/>
              </w:rPr>
              <w:t>毕业设计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0FFA" w:rsidRPr="00C70FFA" w:rsidRDefault="00C70FFA" w:rsidP="00C70FFA">
            <w:pPr>
              <w:widowControl/>
              <w:spacing w:line="276" w:lineRule="auto"/>
              <w:rPr>
                <w:rFonts w:ascii="宋体" w:eastAsia="宋体" w:hAnsi="宋体" w:cs="宋体"/>
                <w:color w:val="000000"/>
                <w:sz w:val="22"/>
              </w:rPr>
            </w:pPr>
            <w:r w:rsidRPr="00C70FFA">
              <w:rPr>
                <w:rFonts w:ascii="宋体" w:eastAsia="宋体" w:hAnsi="宋体" w:cs="宋体" w:hint="eastAsia"/>
                <w:color w:val="000000"/>
                <w:sz w:val="22"/>
              </w:rPr>
              <w:t>教学秘书汇总修改表</w:t>
            </w:r>
          </w:p>
        </w:tc>
        <w:tc>
          <w:tcPr>
            <w:tcW w:w="241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0FFA" w:rsidRPr="00C70FFA" w:rsidRDefault="00C70FFA" w:rsidP="004B66FF">
            <w:pPr>
              <w:widowControl/>
              <w:spacing w:line="276" w:lineRule="auto"/>
              <w:rPr>
                <w:rFonts w:ascii="宋体" w:eastAsia="宋体" w:hAnsi="宋体" w:cs="宋体"/>
                <w:color w:val="000000"/>
                <w:sz w:val="22"/>
              </w:rPr>
            </w:pPr>
            <w:r w:rsidRPr="00C70FFA">
              <w:rPr>
                <w:rFonts w:ascii="宋体" w:eastAsia="宋体" w:hAnsi="宋体" w:cs="宋体" w:hint="eastAsia"/>
                <w:color w:val="000000"/>
                <w:sz w:val="22"/>
              </w:rPr>
              <w:t>教务统一汇总之后发给信息中心处理</w:t>
            </w:r>
          </w:p>
        </w:tc>
      </w:tr>
      <w:tr w:rsidR="00C70FFA" w:rsidRPr="00C70FFA" w:rsidTr="004B66FF">
        <w:trPr>
          <w:trHeight w:val="270"/>
        </w:trPr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FFA" w:rsidRPr="00C70FFA" w:rsidRDefault="00C70FFA" w:rsidP="00C70FFA">
            <w:pPr>
              <w:widowControl/>
              <w:spacing w:line="276" w:lineRule="auto"/>
              <w:rPr>
                <w:rFonts w:ascii="宋体" w:eastAsia="宋体" w:hAnsi="宋体" w:cs="宋体"/>
                <w:color w:val="000000"/>
                <w:sz w:val="22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0FFA" w:rsidRPr="00C70FFA" w:rsidRDefault="00C70FFA" w:rsidP="00C70FFA">
            <w:pPr>
              <w:widowControl/>
              <w:spacing w:line="276" w:lineRule="auto"/>
              <w:jc w:val="center"/>
              <w:rPr>
                <w:rFonts w:ascii="宋体" w:eastAsia="宋体" w:hAnsi="宋体" w:cs="宋体"/>
                <w:color w:val="000000"/>
                <w:sz w:val="22"/>
              </w:rPr>
            </w:pPr>
            <w:r w:rsidRPr="00C70FFA">
              <w:rPr>
                <w:rFonts w:ascii="宋体" w:eastAsia="宋体" w:hAnsi="宋体" w:cs="宋体" w:hint="eastAsia"/>
                <w:color w:val="000000"/>
                <w:sz w:val="22"/>
              </w:rPr>
              <w:t>本科教学研究项目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0FFA" w:rsidRPr="00C70FFA" w:rsidRDefault="00C70FFA" w:rsidP="00C70FFA">
            <w:pPr>
              <w:widowControl/>
              <w:spacing w:line="276" w:lineRule="auto"/>
              <w:rPr>
                <w:rFonts w:ascii="宋体" w:eastAsia="宋体" w:hAnsi="宋体" w:cs="宋体"/>
                <w:color w:val="000000"/>
                <w:sz w:val="22"/>
              </w:rPr>
            </w:pPr>
            <w:r w:rsidRPr="00C70FFA">
              <w:rPr>
                <w:rFonts w:ascii="宋体" w:eastAsia="宋体" w:hAnsi="宋体" w:cs="宋体" w:hint="eastAsia"/>
                <w:color w:val="000000"/>
                <w:sz w:val="22"/>
              </w:rPr>
              <w:t>教学秘书汇总修改表</w:t>
            </w:r>
          </w:p>
        </w:tc>
        <w:tc>
          <w:tcPr>
            <w:tcW w:w="241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0FFA" w:rsidRPr="00C70FFA" w:rsidRDefault="00C70FFA" w:rsidP="00C70FFA">
            <w:pPr>
              <w:spacing w:line="276" w:lineRule="auto"/>
              <w:rPr>
                <w:rFonts w:ascii="宋体" w:eastAsia="宋体" w:hAnsi="宋体" w:cs="宋体"/>
                <w:color w:val="000000"/>
                <w:sz w:val="22"/>
              </w:rPr>
            </w:pPr>
          </w:p>
        </w:tc>
      </w:tr>
      <w:tr w:rsidR="00C70FFA" w:rsidRPr="00C70FFA" w:rsidTr="004B66FF">
        <w:trPr>
          <w:trHeight w:val="270"/>
        </w:trPr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FFA" w:rsidRPr="00C70FFA" w:rsidRDefault="00C70FFA" w:rsidP="00C70FFA">
            <w:pPr>
              <w:widowControl/>
              <w:spacing w:line="276" w:lineRule="auto"/>
              <w:rPr>
                <w:rFonts w:ascii="宋体" w:eastAsia="宋体" w:hAnsi="宋体" w:cs="宋体"/>
                <w:color w:val="000000"/>
                <w:sz w:val="22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0FFA" w:rsidRPr="00C70FFA" w:rsidRDefault="00C70FFA" w:rsidP="00C70FFA">
            <w:pPr>
              <w:widowControl/>
              <w:spacing w:line="276" w:lineRule="auto"/>
              <w:jc w:val="center"/>
              <w:rPr>
                <w:rFonts w:ascii="宋体" w:eastAsia="宋体" w:hAnsi="宋体" w:cs="宋体"/>
                <w:color w:val="000000"/>
                <w:sz w:val="22"/>
              </w:rPr>
            </w:pPr>
            <w:r w:rsidRPr="00C70FFA">
              <w:rPr>
                <w:rFonts w:ascii="宋体" w:eastAsia="宋体" w:hAnsi="宋体" w:cs="宋体" w:hint="eastAsia"/>
                <w:color w:val="000000"/>
                <w:sz w:val="22"/>
              </w:rPr>
              <w:t>出版教材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0FFA" w:rsidRPr="00C70FFA" w:rsidRDefault="00C70FFA" w:rsidP="00C70FFA">
            <w:pPr>
              <w:widowControl/>
              <w:spacing w:line="276" w:lineRule="auto"/>
              <w:rPr>
                <w:rFonts w:ascii="宋体" w:eastAsia="宋体" w:hAnsi="宋体" w:cs="宋体"/>
                <w:color w:val="000000"/>
                <w:sz w:val="22"/>
              </w:rPr>
            </w:pPr>
            <w:r w:rsidRPr="00C70FFA">
              <w:rPr>
                <w:rFonts w:ascii="宋体" w:eastAsia="宋体" w:hAnsi="宋体" w:cs="宋体" w:hint="eastAsia"/>
                <w:color w:val="000000"/>
                <w:sz w:val="22"/>
              </w:rPr>
              <w:t>教学秘书汇总修改表</w:t>
            </w:r>
          </w:p>
        </w:tc>
        <w:tc>
          <w:tcPr>
            <w:tcW w:w="241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0FFA" w:rsidRPr="00C70FFA" w:rsidRDefault="00C70FFA" w:rsidP="00C70FFA">
            <w:pPr>
              <w:spacing w:line="276" w:lineRule="auto"/>
              <w:rPr>
                <w:rFonts w:ascii="宋体" w:eastAsia="宋体" w:hAnsi="宋体" w:cs="宋体"/>
                <w:color w:val="000000"/>
                <w:sz w:val="22"/>
              </w:rPr>
            </w:pPr>
          </w:p>
        </w:tc>
      </w:tr>
      <w:tr w:rsidR="00C70FFA" w:rsidRPr="00C70FFA" w:rsidTr="004B66FF">
        <w:trPr>
          <w:trHeight w:val="270"/>
        </w:trPr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FFA" w:rsidRPr="00C70FFA" w:rsidRDefault="00C70FFA" w:rsidP="00C70FFA">
            <w:pPr>
              <w:widowControl/>
              <w:spacing w:line="276" w:lineRule="auto"/>
              <w:rPr>
                <w:rFonts w:ascii="宋体" w:eastAsia="宋体" w:hAnsi="宋体" w:cs="宋体"/>
                <w:color w:val="000000"/>
                <w:sz w:val="22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0FFA" w:rsidRPr="00C70FFA" w:rsidRDefault="00C70FFA" w:rsidP="00C70FFA">
            <w:pPr>
              <w:widowControl/>
              <w:spacing w:line="276" w:lineRule="auto"/>
              <w:jc w:val="center"/>
              <w:rPr>
                <w:rFonts w:ascii="宋体" w:eastAsia="宋体" w:hAnsi="宋体" w:cs="宋体"/>
                <w:color w:val="000000"/>
                <w:sz w:val="22"/>
              </w:rPr>
            </w:pPr>
            <w:r w:rsidRPr="00C70FFA">
              <w:rPr>
                <w:rFonts w:ascii="宋体" w:eastAsia="宋体" w:hAnsi="宋体" w:cs="宋体" w:hint="eastAsia"/>
                <w:color w:val="000000"/>
                <w:sz w:val="22"/>
              </w:rPr>
              <w:t>发表教学论文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0FFA" w:rsidRPr="00C70FFA" w:rsidRDefault="00C70FFA" w:rsidP="00C70FFA">
            <w:pPr>
              <w:widowControl/>
              <w:spacing w:line="276" w:lineRule="auto"/>
              <w:rPr>
                <w:rFonts w:ascii="宋体" w:eastAsia="宋体" w:hAnsi="宋体" w:cs="宋体"/>
                <w:color w:val="000000"/>
                <w:sz w:val="22"/>
              </w:rPr>
            </w:pPr>
            <w:r w:rsidRPr="00C70FFA">
              <w:rPr>
                <w:rFonts w:ascii="宋体" w:eastAsia="宋体" w:hAnsi="宋体" w:cs="宋体" w:hint="eastAsia"/>
                <w:color w:val="000000"/>
                <w:sz w:val="22"/>
              </w:rPr>
              <w:t>教学秘书汇总修改表</w:t>
            </w:r>
          </w:p>
        </w:tc>
        <w:tc>
          <w:tcPr>
            <w:tcW w:w="241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0FFA" w:rsidRPr="00C70FFA" w:rsidRDefault="00C70FFA" w:rsidP="00C70FFA">
            <w:pPr>
              <w:spacing w:line="276" w:lineRule="auto"/>
              <w:rPr>
                <w:rFonts w:ascii="宋体" w:eastAsia="宋体" w:hAnsi="宋体" w:cs="宋体"/>
                <w:color w:val="000000"/>
                <w:sz w:val="22"/>
              </w:rPr>
            </w:pPr>
          </w:p>
        </w:tc>
      </w:tr>
      <w:tr w:rsidR="00C70FFA" w:rsidRPr="00C70FFA" w:rsidTr="004B66FF">
        <w:trPr>
          <w:trHeight w:val="270"/>
        </w:trPr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FFA" w:rsidRPr="00C70FFA" w:rsidRDefault="00C70FFA" w:rsidP="00C70FFA">
            <w:pPr>
              <w:widowControl/>
              <w:spacing w:line="276" w:lineRule="auto"/>
              <w:rPr>
                <w:rFonts w:ascii="宋体" w:eastAsia="宋体" w:hAnsi="宋体" w:cs="宋体"/>
                <w:color w:val="000000"/>
                <w:sz w:val="22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0FFA" w:rsidRPr="00C70FFA" w:rsidRDefault="00C70FFA" w:rsidP="00C70FFA">
            <w:pPr>
              <w:widowControl/>
              <w:spacing w:line="276" w:lineRule="auto"/>
              <w:jc w:val="center"/>
              <w:rPr>
                <w:rFonts w:ascii="宋体" w:eastAsia="宋体" w:hAnsi="宋体" w:cs="宋体"/>
                <w:color w:val="000000"/>
                <w:sz w:val="22"/>
              </w:rPr>
            </w:pPr>
            <w:r w:rsidRPr="00C70FFA">
              <w:rPr>
                <w:rFonts w:ascii="宋体" w:eastAsia="宋体" w:hAnsi="宋体" w:cs="宋体" w:hint="eastAsia"/>
                <w:color w:val="000000"/>
                <w:sz w:val="22"/>
              </w:rPr>
              <w:t>教学获奖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0FFA" w:rsidRPr="00C70FFA" w:rsidRDefault="00C70FFA" w:rsidP="00C70FFA">
            <w:pPr>
              <w:widowControl/>
              <w:spacing w:line="276" w:lineRule="auto"/>
              <w:rPr>
                <w:rFonts w:ascii="宋体" w:eastAsia="宋体" w:hAnsi="宋体" w:cs="宋体"/>
                <w:color w:val="000000"/>
                <w:sz w:val="22"/>
              </w:rPr>
            </w:pPr>
            <w:r w:rsidRPr="00C70FFA">
              <w:rPr>
                <w:rFonts w:ascii="宋体" w:eastAsia="宋体" w:hAnsi="宋体" w:cs="宋体" w:hint="eastAsia"/>
                <w:color w:val="000000"/>
                <w:sz w:val="22"/>
              </w:rPr>
              <w:t>教学秘书汇总修改表</w:t>
            </w:r>
          </w:p>
        </w:tc>
        <w:tc>
          <w:tcPr>
            <w:tcW w:w="241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0FFA" w:rsidRPr="00C70FFA" w:rsidRDefault="00C70FFA" w:rsidP="00C70FFA">
            <w:pPr>
              <w:widowControl/>
              <w:spacing w:line="276" w:lineRule="auto"/>
              <w:rPr>
                <w:rFonts w:ascii="宋体" w:eastAsia="宋体" w:hAnsi="宋体" w:cs="宋体"/>
                <w:color w:val="000000"/>
                <w:sz w:val="22"/>
              </w:rPr>
            </w:pPr>
          </w:p>
        </w:tc>
      </w:tr>
      <w:tr w:rsidR="00C70FFA" w:rsidRPr="00C70FFA" w:rsidTr="004B66FF">
        <w:trPr>
          <w:trHeight w:val="270"/>
        </w:trPr>
        <w:tc>
          <w:tcPr>
            <w:tcW w:w="14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0FFA" w:rsidRPr="00C70FFA" w:rsidRDefault="00C70FFA" w:rsidP="00C70FFA">
            <w:pPr>
              <w:widowControl/>
              <w:spacing w:line="276" w:lineRule="auto"/>
              <w:jc w:val="center"/>
              <w:rPr>
                <w:rFonts w:ascii="宋体" w:eastAsia="宋体" w:hAnsi="宋体" w:cs="宋体"/>
                <w:color w:val="000000"/>
                <w:sz w:val="22"/>
              </w:rPr>
            </w:pPr>
            <w:r w:rsidRPr="00C70FFA">
              <w:rPr>
                <w:rFonts w:ascii="宋体" w:eastAsia="宋体" w:hAnsi="宋体" w:cs="宋体" w:hint="eastAsia"/>
                <w:color w:val="000000"/>
                <w:sz w:val="22"/>
              </w:rPr>
              <w:t>研究生教学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0FFA" w:rsidRPr="00C70FFA" w:rsidRDefault="00C70FFA" w:rsidP="00C70FFA">
            <w:pPr>
              <w:widowControl/>
              <w:spacing w:line="276" w:lineRule="auto"/>
              <w:jc w:val="center"/>
              <w:rPr>
                <w:rFonts w:ascii="宋体" w:eastAsia="宋体" w:hAnsi="宋体" w:cs="宋体"/>
                <w:color w:val="000000"/>
                <w:sz w:val="22"/>
              </w:rPr>
            </w:pPr>
            <w:r w:rsidRPr="00C70FFA">
              <w:rPr>
                <w:rFonts w:ascii="宋体" w:eastAsia="宋体" w:hAnsi="宋体" w:cs="宋体" w:hint="eastAsia"/>
                <w:color w:val="000000"/>
                <w:sz w:val="22"/>
              </w:rPr>
              <w:t>研究生教学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0FFA" w:rsidRPr="00C70FFA" w:rsidRDefault="00C70FFA" w:rsidP="00C70FFA">
            <w:pPr>
              <w:widowControl/>
              <w:spacing w:line="276" w:lineRule="auto"/>
              <w:rPr>
                <w:rFonts w:ascii="宋体" w:eastAsia="宋体" w:hAnsi="宋体" w:cs="宋体"/>
                <w:color w:val="000000"/>
                <w:sz w:val="22"/>
              </w:rPr>
            </w:pPr>
            <w:r w:rsidRPr="00C70FFA">
              <w:rPr>
                <w:rFonts w:ascii="宋体" w:eastAsia="宋体" w:hAnsi="宋体" w:cs="宋体" w:hint="eastAsia"/>
                <w:color w:val="000000"/>
                <w:sz w:val="22"/>
              </w:rPr>
              <w:t>核对并修改研究生教务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0FFA" w:rsidRPr="00C70FFA" w:rsidRDefault="00C70FFA" w:rsidP="00C70FFA">
            <w:pPr>
              <w:widowControl/>
              <w:spacing w:line="276" w:lineRule="auto"/>
              <w:rPr>
                <w:rFonts w:ascii="宋体" w:eastAsia="宋体" w:hAnsi="宋体" w:cs="宋体"/>
                <w:color w:val="000000"/>
                <w:sz w:val="22"/>
              </w:rPr>
            </w:pPr>
            <w:r w:rsidRPr="00C70FFA">
              <w:rPr>
                <w:rFonts w:ascii="宋体" w:eastAsia="宋体" w:hAnsi="宋体" w:cs="宋体" w:hint="eastAsia"/>
                <w:color w:val="000000"/>
                <w:sz w:val="22"/>
              </w:rPr>
              <w:t>研究生院</w:t>
            </w:r>
          </w:p>
        </w:tc>
      </w:tr>
      <w:tr w:rsidR="00C70FFA" w:rsidRPr="00C70FFA" w:rsidTr="004B66FF">
        <w:trPr>
          <w:trHeight w:val="270"/>
        </w:trPr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FFA" w:rsidRPr="00C70FFA" w:rsidRDefault="00C70FFA" w:rsidP="00C70FFA">
            <w:pPr>
              <w:widowControl/>
              <w:spacing w:line="276" w:lineRule="auto"/>
              <w:rPr>
                <w:rFonts w:ascii="宋体" w:eastAsia="宋体" w:hAnsi="宋体" w:cs="宋体"/>
                <w:color w:val="000000"/>
                <w:sz w:val="22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0FFA" w:rsidRPr="00C70FFA" w:rsidRDefault="00C70FFA" w:rsidP="00C70FFA">
            <w:pPr>
              <w:widowControl/>
              <w:spacing w:line="276" w:lineRule="auto"/>
              <w:jc w:val="center"/>
              <w:rPr>
                <w:rFonts w:ascii="宋体" w:eastAsia="宋体" w:hAnsi="宋体" w:cs="宋体"/>
                <w:color w:val="000000"/>
                <w:sz w:val="22"/>
              </w:rPr>
            </w:pPr>
            <w:r w:rsidRPr="00C70FFA">
              <w:rPr>
                <w:rFonts w:ascii="宋体" w:eastAsia="宋体" w:hAnsi="宋体" w:cs="宋体" w:hint="eastAsia"/>
                <w:color w:val="000000"/>
                <w:sz w:val="22"/>
              </w:rPr>
              <w:t>指导研究生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0FFA" w:rsidRPr="00C70FFA" w:rsidRDefault="00C70FFA" w:rsidP="00C70FFA">
            <w:pPr>
              <w:widowControl/>
              <w:spacing w:line="276" w:lineRule="auto"/>
              <w:rPr>
                <w:rFonts w:ascii="宋体" w:eastAsia="宋体" w:hAnsi="宋体" w:cs="宋体"/>
                <w:color w:val="000000"/>
                <w:sz w:val="22"/>
              </w:rPr>
            </w:pPr>
            <w:r w:rsidRPr="00C70FFA">
              <w:rPr>
                <w:rFonts w:ascii="宋体" w:eastAsia="宋体" w:hAnsi="宋体" w:cs="宋体" w:hint="eastAsia"/>
                <w:color w:val="000000"/>
                <w:sz w:val="22"/>
              </w:rPr>
              <w:t>核对并修改研究生教务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0FFA" w:rsidRPr="00C70FFA" w:rsidRDefault="00C70FFA" w:rsidP="00C70FFA">
            <w:pPr>
              <w:widowControl/>
              <w:spacing w:line="276" w:lineRule="auto"/>
              <w:rPr>
                <w:rFonts w:ascii="宋体" w:eastAsia="宋体" w:hAnsi="宋体" w:cs="宋体"/>
                <w:color w:val="000000"/>
                <w:sz w:val="22"/>
              </w:rPr>
            </w:pPr>
            <w:r w:rsidRPr="00C70FFA">
              <w:rPr>
                <w:rFonts w:ascii="宋体" w:eastAsia="宋体" w:hAnsi="宋体" w:cs="宋体" w:hint="eastAsia"/>
                <w:color w:val="000000"/>
                <w:sz w:val="22"/>
              </w:rPr>
              <w:t>研究生院</w:t>
            </w:r>
          </w:p>
        </w:tc>
      </w:tr>
      <w:tr w:rsidR="00C70FFA" w:rsidRPr="00C70FFA" w:rsidTr="004B66FF">
        <w:trPr>
          <w:trHeight w:val="270"/>
        </w:trPr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FFA" w:rsidRPr="00C70FFA" w:rsidRDefault="00C70FFA" w:rsidP="00C70FFA">
            <w:pPr>
              <w:widowControl/>
              <w:spacing w:line="276" w:lineRule="auto"/>
              <w:rPr>
                <w:rFonts w:ascii="宋体" w:eastAsia="宋体" w:hAnsi="宋体" w:cs="宋体"/>
                <w:color w:val="000000"/>
                <w:sz w:val="22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0FFA" w:rsidRPr="00C70FFA" w:rsidRDefault="00C70FFA" w:rsidP="00C70FFA">
            <w:pPr>
              <w:widowControl/>
              <w:spacing w:line="276" w:lineRule="auto"/>
              <w:jc w:val="center"/>
              <w:rPr>
                <w:rFonts w:ascii="宋体" w:eastAsia="宋体" w:hAnsi="宋体" w:cs="宋体"/>
                <w:color w:val="000000"/>
                <w:sz w:val="22"/>
              </w:rPr>
            </w:pPr>
            <w:r w:rsidRPr="00C70FFA">
              <w:rPr>
                <w:rFonts w:ascii="宋体" w:eastAsia="宋体" w:hAnsi="宋体" w:cs="宋体" w:hint="eastAsia"/>
                <w:color w:val="000000"/>
                <w:sz w:val="22"/>
              </w:rPr>
              <w:t>研究生教学研究项目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0FFA" w:rsidRPr="00C70FFA" w:rsidRDefault="00C70FFA" w:rsidP="00C70FFA">
            <w:pPr>
              <w:widowControl/>
              <w:spacing w:line="276" w:lineRule="auto"/>
              <w:rPr>
                <w:rFonts w:ascii="宋体" w:eastAsia="宋体" w:hAnsi="宋体" w:cs="宋体"/>
                <w:color w:val="000000"/>
                <w:sz w:val="22"/>
              </w:rPr>
            </w:pPr>
            <w:r w:rsidRPr="00C70FFA">
              <w:rPr>
                <w:rFonts w:ascii="宋体" w:eastAsia="宋体" w:hAnsi="宋体" w:cs="宋体" w:hint="eastAsia"/>
                <w:color w:val="000000"/>
                <w:sz w:val="22"/>
              </w:rPr>
              <w:t>研究生院汇总核对修改表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0FFA" w:rsidRPr="00C70FFA" w:rsidRDefault="00C70FFA" w:rsidP="00C70FFA">
            <w:pPr>
              <w:widowControl/>
              <w:spacing w:line="276" w:lineRule="auto"/>
              <w:rPr>
                <w:rFonts w:ascii="宋体" w:eastAsia="宋体" w:hAnsi="宋体" w:cs="宋体"/>
                <w:color w:val="000000"/>
                <w:sz w:val="22"/>
              </w:rPr>
            </w:pPr>
            <w:r w:rsidRPr="00C70FFA">
              <w:rPr>
                <w:rFonts w:ascii="宋体" w:eastAsia="宋体" w:hAnsi="宋体" w:cs="宋体" w:hint="eastAsia"/>
                <w:color w:val="000000"/>
                <w:sz w:val="22"/>
              </w:rPr>
              <w:t>研究生院统一汇总之后发给信息中心处理</w:t>
            </w:r>
          </w:p>
        </w:tc>
      </w:tr>
      <w:tr w:rsidR="00C70FFA" w:rsidRPr="00C70FFA" w:rsidTr="004B66FF">
        <w:trPr>
          <w:trHeight w:val="270"/>
        </w:trPr>
        <w:tc>
          <w:tcPr>
            <w:tcW w:w="14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0FFA" w:rsidRPr="00C70FFA" w:rsidRDefault="00C70FFA" w:rsidP="00C70FFA">
            <w:pPr>
              <w:widowControl/>
              <w:spacing w:line="276" w:lineRule="auto"/>
              <w:jc w:val="center"/>
              <w:rPr>
                <w:rFonts w:ascii="宋体" w:eastAsia="宋体" w:hAnsi="宋体" w:cs="宋体"/>
                <w:color w:val="000000"/>
                <w:sz w:val="22"/>
              </w:rPr>
            </w:pPr>
            <w:r w:rsidRPr="00C70FFA">
              <w:rPr>
                <w:rFonts w:ascii="宋体" w:eastAsia="宋体" w:hAnsi="宋体" w:cs="宋体" w:hint="eastAsia"/>
                <w:color w:val="000000"/>
                <w:sz w:val="22"/>
              </w:rPr>
              <w:t>科研工作及科研成果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0FFA" w:rsidRPr="00C70FFA" w:rsidRDefault="00C70FFA" w:rsidP="00C70FFA">
            <w:pPr>
              <w:widowControl/>
              <w:spacing w:line="276" w:lineRule="auto"/>
              <w:jc w:val="center"/>
              <w:rPr>
                <w:rFonts w:ascii="宋体" w:eastAsia="宋体" w:hAnsi="宋体" w:cs="宋体"/>
                <w:color w:val="000000"/>
                <w:sz w:val="22"/>
              </w:rPr>
            </w:pPr>
            <w:r w:rsidRPr="00C70FFA">
              <w:rPr>
                <w:rFonts w:ascii="宋体" w:eastAsia="宋体" w:hAnsi="宋体" w:cs="宋体" w:hint="eastAsia"/>
                <w:color w:val="000000"/>
                <w:sz w:val="22"/>
              </w:rPr>
              <w:t>科研项目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0FFA" w:rsidRPr="00C70FFA" w:rsidRDefault="00C70FFA" w:rsidP="00C70FFA">
            <w:pPr>
              <w:widowControl/>
              <w:spacing w:line="276" w:lineRule="auto"/>
              <w:rPr>
                <w:rFonts w:ascii="宋体" w:eastAsia="宋体" w:hAnsi="宋体" w:cs="宋体"/>
                <w:color w:val="000000"/>
                <w:sz w:val="22"/>
              </w:rPr>
            </w:pPr>
            <w:r w:rsidRPr="00C70FFA">
              <w:rPr>
                <w:rFonts w:ascii="宋体" w:eastAsia="宋体" w:hAnsi="宋体" w:cs="宋体" w:hint="eastAsia"/>
                <w:color w:val="000000"/>
                <w:sz w:val="22"/>
              </w:rPr>
              <w:t>个人填写科研系统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0FFA" w:rsidRPr="00C70FFA" w:rsidRDefault="00C70FFA" w:rsidP="00C70FFA">
            <w:pPr>
              <w:widowControl/>
              <w:spacing w:line="276" w:lineRule="auto"/>
              <w:rPr>
                <w:rFonts w:ascii="宋体" w:eastAsia="宋体" w:hAnsi="宋体" w:cs="宋体"/>
                <w:color w:val="000000"/>
                <w:sz w:val="22"/>
              </w:rPr>
            </w:pPr>
            <w:r w:rsidRPr="00C70FFA">
              <w:rPr>
                <w:rFonts w:ascii="宋体" w:eastAsia="宋体" w:hAnsi="宋体" w:cs="宋体" w:hint="eastAsia"/>
                <w:color w:val="000000"/>
                <w:sz w:val="22"/>
              </w:rPr>
              <w:t>科研院审核</w:t>
            </w:r>
          </w:p>
        </w:tc>
      </w:tr>
      <w:tr w:rsidR="00C70FFA" w:rsidRPr="00C70FFA" w:rsidTr="004B66FF">
        <w:trPr>
          <w:trHeight w:val="270"/>
        </w:trPr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FFA" w:rsidRPr="00C70FFA" w:rsidRDefault="00C70FFA" w:rsidP="00C70FFA">
            <w:pPr>
              <w:widowControl/>
              <w:spacing w:line="276" w:lineRule="auto"/>
              <w:rPr>
                <w:rFonts w:ascii="宋体" w:eastAsia="宋体" w:hAnsi="宋体" w:cs="宋体"/>
                <w:color w:val="000000"/>
                <w:sz w:val="22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0FFA" w:rsidRPr="00C70FFA" w:rsidRDefault="00C70FFA" w:rsidP="00C70FFA">
            <w:pPr>
              <w:widowControl/>
              <w:spacing w:line="276" w:lineRule="auto"/>
              <w:jc w:val="center"/>
              <w:rPr>
                <w:rFonts w:ascii="宋体" w:eastAsia="宋体" w:hAnsi="宋体" w:cs="宋体"/>
                <w:color w:val="000000"/>
                <w:sz w:val="22"/>
              </w:rPr>
            </w:pPr>
            <w:r w:rsidRPr="00C70FFA">
              <w:rPr>
                <w:rFonts w:ascii="宋体" w:eastAsia="宋体" w:hAnsi="宋体" w:cs="宋体" w:hint="eastAsia"/>
                <w:color w:val="000000"/>
                <w:sz w:val="22"/>
              </w:rPr>
              <w:t>出版专著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0FFA" w:rsidRPr="00C70FFA" w:rsidRDefault="00C70FFA" w:rsidP="00C70FFA">
            <w:pPr>
              <w:widowControl/>
              <w:spacing w:line="276" w:lineRule="auto"/>
              <w:rPr>
                <w:rFonts w:ascii="宋体" w:eastAsia="宋体" w:hAnsi="宋体" w:cs="宋体"/>
                <w:color w:val="000000"/>
                <w:sz w:val="22"/>
              </w:rPr>
            </w:pPr>
            <w:r w:rsidRPr="00C70FFA">
              <w:rPr>
                <w:rFonts w:ascii="宋体" w:eastAsia="宋体" w:hAnsi="宋体" w:cs="宋体" w:hint="eastAsia"/>
                <w:color w:val="000000"/>
                <w:sz w:val="22"/>
              </w:rPr>
              <w:t>个人填写科研系统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0FFA" w:rsidRPr="00C70FFA" w:rsidRDefault="00C70FFA" w:rsidP="00C70FFA">
            <w:pPr>
              <w:widowControl/>
              <w:spacing w:line="276" w:lineRule="auto"/>
              <w:rPr>
                <w:rFonts w:ascii="宋体" w:eastAsia="宋体" w:hAnsi="宋体" w:cs="宋体"/>
                <w:color w:val="000000"/>
                <w:sz w:val="22"/>
              </w:rPr>
            </w:pPr>
            <w:r w:rsidRPr="00C70FFA">
              <w:rPr>
                <w:rFonts w:ascii="宋体" w:eastAsia="宋体" w:hAnsi="宋体" w:cs="宋体" w:hint="eastAsia"/>
                <w:color w:val="000000"/>
                <w:sz w:val="22"/>
              </w:rPr>
              <w:t>各学院科研秘书审核</w:t>
            </w:r>
          </w:p>
        </w:tc>
      </w:tr>
      <w:tr w:rsidR="00C70FFA" w:rsidRPr="00C70FFA" w:rsidTr="004B66FF">
        <w:trPr>
          <w:trHeight w:val="270"/>
        </w:trPr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FFA" w:rsidRPr="00C70FFA" w:rsidRDefault="00C70FFA" w:rsidP="00C70FFA">
            <w:pPr>
              <w:widowControl/>
              <w:spacing w:line="276" w:lineRule="auto"/>
              <w:rPr>
                <w:rFonts w:ascii="宋体" w:eastAsia="宋体" w:hAnsi="宋体" w:cs="宋体"/>
                <w:color w:val="000000"/>
                <w:sz w:val="22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0FFA" w:rsidRPr="00C70FFA" w:rsidRDefault="00C70FFA" w:rsidP="00C70FFA">
            <w:pPr>
              <w:widowControl/>
              <w:spacing w:line="276" w:lineRule="auto"/>
              <w:jc w:val="center"/>
              <w:rPr>
                <w:rFonts w:ascii="宋体" w:eastAsia="宋体" w:hAnsi="宋体" w:cs="宋体"/>
                <w:color w:val="000000"/>
                <w:sz w:val="22"/>
              </w:rPr>
            </w:pPr>
            <w:r w:rsidRPr="00C70FFA">
              <w:rPr>
                <w:rFonts w:ascii="宋体" w:eastAsia="宋体" w:hAnsi="宋体" w:cs="宋体" w:hint="eastAsia"/>
                <w:color w:val="000000"/>
                <w:sz w:val="22"/>
              </w:rPr>
              <w:t>发表科研论文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0FFA" w:rsidRPr="00C70FFA" w:rsidRDefault="00C70FFA" w:rsidP="00C70FFA">
            <w:pPr>
              <w:widowControl/>
              <w:spacing w:line="276" w:lineRule="auto"/>
              <w:rPr>
                <w:rFonts w:ascii="宋体" w:eastAsia="宋体" w:hAnsi="宋体" w:cs="宋体"/>
                <w:color w:val="000000"/>
                <w:sz w:val="22"/>
              </w:rPr>
            </w:pPr>
            <w:r w:rsidRPr="00C70FFA">
              <w:rPr>
                <w:rFonts w:ascii="宋体" w:eastAsia="宋体" w:hAnsi="宋体" w:cs="宋体" w:hint="eastAsia"/>
                <w:color w:val="000000"/>
                <w:sz w:val="22"/>
              </w:rPr>
              <w:t>个人填写科研系统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0FFA" w:rsidRPr="00C70FFA" w:rsidRDefault="00C70FFA" w:rsidP="00C70FFA">
            <w:pPr>
              <w:widowControl/>
              <w:spacing w:line="276" w:lineRule="auto"/>
              <w:rPr>
                <w:rFonts w:ascii="宋体" w:eastAsia="宋体" w:hAnsi="宋体" w:cs="宋体"/>
                <w:color w:val="000000"/>
                <w:sz w:val="22"/>
              </w:rPr>
            </w:pPr>
            <w:r w:rsidRPr="00C70FFA">
              <w:rPr>
                <w:rFonts w:ascii="宋体" w:eastAsia="宋体" w:hAnsi="宋体" w:cs="宋体" w:hint="eastAsia"/>
                <w:color w:val="000000"/>
                <w:sz w:val="22"/>
              </w:rPr>
              <w:t>各学院科研秘书审核</w:t>
            </w:r>
          </w:p>
        </w:tc>
      </w:tr>
      <w:tr w:rsidR="00C70FFA" w:rsidRPr="00C70FFA" w:rsidTr="004B66FF">
        <w:trPr>
          <w:trHeight w:val="270"/>
        </w:trPr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FFA" w:rsidRPr="00C70FFA" w:rsidRDefault="00C70FFA" w:rsidP="00C70FFA">
            <w:pPr>
              <w:widowControl/>
              <w:spacing w:line="276" w:lineRule="auto"/>
              <w:rPr>
                <w:rFonts w:ascii="宋体" w:eastAsia="宋体" w:hAnsi="宋体" w:cs="宋体"/>
                <w:color w:val="000000"/>
                <w:sz w:val="22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0FFA" w:rsidRPr="00C70FFA" w:rsidRDefault="00C70FFA" w:rsidP="00C70FFA">
            <w:pPr>
              <w:widowControl/>
              <w:spacing w:line="276" w:lineRule="auto"/>
              <w:jc w:val="center"/>
              <w:rPr>
                <w:rFonts w:ascii="宋体" w:eastAsia="宋体" w:hAnsi="宋体" w:cs="宋体"/>
                <w:color w:val="000000"/>
                <w:sz w:val="22"/>
              </w:rPr>
            </w:pPr>
            <w:r w:rsidRPr="00C70FFA">
              <w:rPr>
                <w:rFonts w:ascii="宋体" w:eastAsia="宋体" w:hAnsi="宋体" w:cs="宋体" w:hint="eastAsia"/>
                <w:color w:val="000000"/>
                <w:sz w:val="22"/>
              </w:rPr>
              <w:t>科研获奖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0FFA" w:rsidRPr="00C70FFA" w:rsidRDefault="00C70FFA" w:rsidP="00C70FFA">
            <w:pPr>
              <w:widowControl/>
              <w:spacing w:line="276" w:lineRule="auto"/>
              <w:rPr>
                <w:rFonts w:ascii="宋体" w:eastAsia="宋体" w:hAnsi="宋体" w:cs="宋体"/>
                <w:color w:val="000000"/>
                <w:sz w:val="22"/>
              </w:rPr>
            </w:pPr>
            <w:r w:rsidRPr="00C70FFA">
              <w:rPr>
                <w:rFonts w:ascii="宋体" w:eastAsia="宋体" w:hAnsi="宋体" w:cs="宋体" w:hint="eastAsia"/>
                <w:color w:val="000000"/>
                <w:sz w:val="22"/>
              </w:rPr>
              <w:t>个人填写科研系统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0FFA" w:rsidRPr="00C70FFA" w:rsidRDefault="00C70FFA" w:rsidP="00C70FFA">
            <w:pPr>
              <w:widowControl/>
              <w:spacing w:line="276" w:lineRule="auto"/>
              <w:rPr>
                <w:rFonts w:ascii="宋体" w:eastAsia="宋体" w:hAnsi="宋体" w:cs="宋体"/>
                <w:color w:val="000000"/>
                <w:sz w:val="22"/>
              </w:rPr>
            </w:pPr>
            <w:r w:rsidRPr="00C70FFA">
              <w:rPr>
                <w:rFonts w:ascii="宋体" w:eastAsia="宋体" w:hAnsi="宋体" w:cs="宋体" w:hint="eastAsia"/>
                <w:color w:val="000000"/>
                <w:sz w:val="22"/>
              </w:rPr>
              <w:t>科研院审核</w:t>
            </w:r>
          </w:p>
        </w:tc>
      </w:tr>
      <w:tr w:rsidR="00C70FFA" w:rsidRPr="00C70FFA" w:rsidTr="004B66FF">
        <w:trPr>
          <w:trHeight w:val="270"/>
        </w:trPr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FFA" w:rsidRPr="00C70FFA" w:rsidRDefault="00C70FFA" w:rsidP="00C70FFA">
            <w:pPr>
              <w:widowControl/>
              <w:spacing w:line="276" w:lineRule="auto"/>
              <w:rPr>
                <w:rFonts w:ascii="宋体" w:eastAsia="宋体" w:hAnsi="宋体" w:cs="宋体"/>
                <w:color w:val="000000"/>
                <w:sz w:val="22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0FFA" w:rsidRPr="00C70FFA" w:rsidRDefault="00C70FFA" w:rsidP="00C70FFA">
            <w:pPr>
              <w:widowControl/>
              <w:spacing w:line="276" w:lineRule="auto"/>
              <w:jc w:val="center"/>
              <w:rPr>
                <w:rFonts w:ascii="宋体" w:eastAsia="宋体" w:hAnsi="宋体" w:cs="宋体"/>
                <w:color w:val="000000"/>
                <w:sz w:val="22"/>
              </w:rPr>
            </w:pPr>
            <w:r w:rsidRPr="00C70FFA">
              <w:rPr>
                <w:rFonts w:ascii="宋体" w:eastAsia="宋体" w:hAnsi="宋体" w:cs="宋体" w:hint="eastAsia"/>
                <w:color w:val="000000"/>
                <w:sz w:val="22"/>
              </w:rPr>
              <w:t>专利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0FFA" w:rsidRPr="00C70FFA" w:rsidRDefault="00C70FFA" w:rsidP="00C70FFA">
            <w:pPr>
              <w:widowControl/>
              <w:spacing w:line="276" w:lineRule="auto"/>
              <w:rPr>
                <w:rFonts w:ascii="宋体" w:eastAsia="宋体" w:hAnsi="宋体" w:cs="宋体"/>
                <w:color w:val="000000"/>
                <w:sz w:val="22"/>
              </w:rPr>
            </w:pPr>
            <w:r w:rsidRPr="00C70FFA">
              <w:rPr>
                <w:rFonts w:ascii="宋体" w:eastAsia="宋体" w:hAnsi="宋体" w:cs="宋体" w:hint="eastAsia"/>
                <w:color w:val="000000"/>
                <w:sz w:val="22"/>
              </w:rPr>
              <w:t>个人填写科研系统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0FFA" w:rsidRPr="00C70FFA" w:rsidRDefault="00C70FFA" w:rsidP="00C70FFA">
            <w:pPr>
              <w:widowControl/>
              <w:spacing w:line="276" w:lineRule="auto"/>
              <w:rPr>
                <w:rFonts w:ascii="宋体" w:eastAsia="宋体" w:hAnsi="宋体" w:cs="宋体"/>
                <w:color w:val="000000"/>
                <w:sz w:val="22"/>
              </w:rPr>
            </w:pPr>
            <w:r w:rsidRPr="00C70FFA">
              <w:rPr>
                <w:rFonts w:ascii="宋体" w:eastAsia="宋体" w:hAnsi="宋体" w:cs="宋体" w:hint="eastAsia"/>
                <w:color w:val="000000"/>
                <w:sz w:val="22"/>
              </w:rPr>
              <w:t>科研院审核</w:t>
            </w:r>
          </w:p>
        </w:tc>
      </w:tr>
      <w:tr w:rsidR="00C70FFA" w:rsidRPr="00C70FFA" w:rsidTr="004B66FF">
        <w:trPr>
          <w:trHeight w:val="270"/>
        </w:trPr>
        <w:tc>
          <w:tcPr>
            <w:tcW w:w="36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0FFA" w:rsidRPr="00C70FFA" w:rsidRDefault="00C70FFA" w:rsidP="00C70FFA">
            <w:pPr>
              <w:widowControl/>
              <w:spacing w:line="276" w:lineRule="auto"/>
              <w:jc w:val="center"/>
              <w:rPr>
                <w:rFonts w:ascii="宋体" w:eastAsia="宋体" w:hAnsi="宋体" w:cs="宋体"/>
                <w:color w:val="000000"/>
                <w:sz w:val="22"/>
              </w:rPr>
            </w:pPr>
            <w:r w:rsidRPr="00C70FFA">
              <w:rPr>
                <w:rFonts w:ascii="宋体" w:eastAsia="宋体" w:hAnsi="宋体" w:cs="宋体" w:hint="eastAsia"/>
                <w:color w:val="000000"/>
                <w:sz w:val="22"/>
              </w:rPr>
              <w:t>进修、挂职（借调、外派情况）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0FFA" w:rsidRPr="00C70FFA" w:rsidRDefault="00C70FFA" w:rsidP="00C70FFA">
            <w:pPr>
              <w:widowControl/>
              <w:spacing w:line="276" w:lineRule="auto"/>
              <w:rPr>
                <w:rFonts w:ascii="宋体" w:eastAsia="宋体" w:hAnsi="宋体" w:cs="宋体"/>
                <w:color w:val="000000"/>
                <w:sz w:val="22"/>
              </w:rPr>
            </w:pPr>
            <w:r w:rsidRPr="00C70FFA">
              <w:rPr>
                <w:rFonts w:ascii="宋体" w:eastAsia="宋体" w:hAnsi="宋体" w:cs="宋体" w:hint="eastAsia"/>
                <w:color w:val="000000"/>
                <w:sz w:val="22"/>
              </w:rPr>
              <w:t>人事秘书汇总核对修改表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0FFA" w:rsidRPr="00C70FFA" w:rsidRDefault="00C70FFA" w:rsidP="00C70FFA">
            <w:pPr>
              <w:widowControl/>
              <w:spacing w:line="276" w:lineRule="auto"/>
              <w:rPr>
                <w:rFonts w:ascii="宋体" w:eastAsia="宋体" w:hAnsi="宋体" w:cs="宋体"/>
                <w:color w:val="000000"/>
                <w:sz w:val="22"/>
              </w:rPr>
            </w:pPr>
            <w:r w:rsidRPr="00C70FFA">
              <w:rPr>
                <w:rFonts w:ascii="宋体" w:eastAsia="宋体" w:hAnsi="宋体" w:cs="宋体" w:hint="eastAsia"/>
                <w:color w:val="000000"/>
                <w:sz w:val="22"/>
              </w:rPr>
              <w:t>人事处统一汇总之后发给信息中心处理</w:t>
            </w:r>
          </w:p>
        </w:tc>
      </w:tr>
    </w:tbl>
    <w:p w:rsidR="00C70FFA" w:rsidRPr="00C70FFA" w:rsidRDefault="00C70FFA" w:rsidP="00AC110E">
      <w:pPr>
        <w:jc w:val="center"/>
      </w:pPr>
    </w:p>
    <w:sectPr w:rsidR="00C70FFA" w:rsidRPr="00C70FFA" w:rsidSect="00C46F07">
      <w:headerReference w:type="default" r:id="rId24"/>
      <w:footerReference w:type="default" r:id="rId25"/>
      <w:pgSz w:w="12240" w:h="15840"/>
      <w:pgMar w:top="1440" w:right="1800" w:bottom="1440" w:left="1800" w:header="720" w:footer="283" w:gutter="0"/>
      <w:pgNumType w:start="1"/>
      <w:cols w:space="720"/>
      <w:docGrid w:linePitch="28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E0849" w:rsidRDefault="00FE0849">
      <w:r>
        <w:separator/>
      </w:r>
    </w:p>
  </w:endnote>
  <w:endnote w:type="continuationSeparator" w:id="0">
    <w:p w:rsidR="00FE0849" w:rsidRDefault="00FE08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C3844" w:rsidRDefault="00772B4F">
    <w:pPr>
      <w:pStyle w:val="a3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67310" cy="196215"/>
              <wp:effectExtent l="0" t="0" r="0" b="0"/>
              <wp:wrapNone/>
              <wp:docPr id="35" name="Text Box 10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7310" cy="196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C3844" w:rsidRDefault="00105C39">
                          <w:pPr>
                            <w:pStyle w:val="a3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 w:rsidR="00BF5630">
                            <w:rPr>
                              <w:noProof/>
                            </w:rPr>
                            <w:t>3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25" o:spid="_x0000_s1026" type="#_x0000_t202" style="position:absolute;left:0;text-align:left;margin-left:0;margin-top:0;width:5.3pt;height:15.45pt;z-index:251658240;visibility:visible;mso-wrap-style:non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" filled="f" stroked="f">
              <v:textbox style="mso-fit-shape-to-text:t" inset="0,0,0,0">
                <w:txbxContent>
                  <w:p w:rsidR="00BC3844" w:rsidRDefault="00105C39">
                    <w:pPr>
                      <w:pStyle w:val="a3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 w:rsidR="00BF5630">
                      <w:rPr>
                        <w:noProof/>
                      </w:rPr>
                      <w:t>3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:rsidR="00BC3844" w:rsidRDefault="00BC3844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E0849" w:rsidRDefault="00FE0849">
      <w:r>
        <w:separator/>
      </w:r>
    </w:p>
  </w:footnote>
  <w:footnote w:type="continuationSeparator" w:id="0">
    <w:p w:rsidR="00FE0849" w:rsidRDefault="00FE084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C3844" w:rsidRDefault="00BC3844">
    <w:pPr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AD7F6E66"/>
    <w:multiLevelType w:val="singleLevel"/>
    <w:tmpl w:val="AD7F6E66"/>
    <w:lvl w:ilvl="0">
      <w:start w:val="1"/>
      <w:numFmt w:val="decimal"/>
      <w:suff w:val="nothing"/>
      <w:lvlText w:val="（%1）"/>
      <w:lvlJc w:val="left"/>
    </w:lvl>
  </w:abstractNum>
  <w:abstractNum w:abstractNumId="1">
    <w:nsid w:val="E61C58FF"/>
    <w:multiLevelType w:val="singleLevel"/>
    <w:tmpl w:val="E61C58FF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06A52393"/>
    <w:multiLevelType w:val="hybridMultilevel"/>
    <w:tmpl w:val="EBA6D9DA"/>
    <w:lvl w:ilvl="0" w:tplc="04090013">
      <w:start w:val="1"/>
      <w:numFmt w:val="chineseCountingThousand"/>
      <w:lvlText w:val="%1、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135585FB"/>
    <w:multiLevelType w:val="singleLevel"/>
    <w:tmpl w:val="135585FB"/>
    <w:lvl w:ilvl="0">
      <w:start w:val="3"/>
      <w:numFmt w:val="chineseCounting"/>
      <w:suff w:val="nothing"/>
      <w:lvlText w:val="%1、"/>
      <w:lvlJc w:val="left"/>
      <w:rPr>
        <w:rFonts w:hint="eastAsia"/>
      </w:rPr>
    </w:lvl>
  </w:abstractNum>
  <w:abstractNum w:abstractNumId="4">
    <w:nsid w:val="206C7C5C"/>
    <w:multiLevelType w:val="hybridMultilevel"/>
    <w:tmpl w:val="6FC8DF4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2E96633C"/>
    <w:multiLevelType w:val="hybridMultilevel"/>
    <w:tmpl w:val="9822F8E6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5065B02E"/>
    <w:multiLevelType w:val="singleLevel"/>
    <w:tmpl w:val="5065B02E"/>
    <w:lvl w:ilvl="0">
      <w:start w:val="2"/>
      <w:numFmt w:val="decimal"/>
      <w:suff w:val="nothing"/>
      <w:lvlText w:val="（%1）"/>
      <w:lvlJc w:val="left"/>
    </w:lvl>
  </w:abstractNum>
  <w:abstractNum w:abstractNumId="7">
    <w:nsid w:val="676E2663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992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6"/>
  </w:num>
  <w:num w:numId="5">
    <w:abstractNumId w:val="2"/>
  </w:num>
  <w:num w:numId="6">
    <w:abstractNumId w:val="4"/>
  </w:num>
  <w:num w:numId="7">
    <w:abstractNumId w:val="5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3156"/>
    <w:rsid w:val="000009B4"/>
    <w:rsid w:val="00000A8E"/>
    <w:rsid w:val="0000141C"/>
    <w:rsid w:val="00077200"/>
    <w:rsid w:val="00086C2D"/>
    <w:rsid w:val="00086E6A"/>
    <w:rsid w:val="000C3156"/>
    <w:rsid w:val="00104C09"/>
    <w:rsid w:val="00105C39"/>
    <w:rsid w:val="00157F15"/>
    <w:rsid w:val="001643DB"/>
    <w:rsid w:val="0016531F"/>
    <w:rsid w:val="00170DCF"/>
    <w:rsid w:val="001A6108"/>
    <w:rsid w:val="001D7C7F"/>
    <w:rsid w:val="002255AE"/>
    <w:rsid w:val="002324EA"/>
    <w:rsid w:val="002C692E"/>
    <w:rsid w:val="00304EFB"/>
    <w:rsid w:val="00327573"/>
    <w:rsid w:val="00341490"/>
    <w:rsid w:val="00376F1D"/>
    <w:rsid w:val="003A0ADD"/>
    <w:rsid w:val="003E65E7"/>
    <w:rsid w:val="003F0860"/>
    <w:rsid w:val="004054C5"/>
    <w:rsid w:val="00420298"/>
    <w:rsid w:val="00495800"/>
    <w:rsid w:val="004A7A4B"/>
    <w:rsid w:val="004B66FF"/>
    <w:rsid w:val="004D094F"/>
    <w:rsid w:val="004D27D9"/>
    <w:rsid w:val="00504A95"/>
    <w:rsid w:val="005224FD"/>
    <w:rsid w:val="005256A6"/>
    <w:rsid w:val="00542138"/>
    <w:rsid w:val="00546C59"/>
    <w:rsid w:val="005828A2"/>
    <w:rsid w:val="00597259"/>
    <w:rsid w:val="005C3F83"/>
    <w:rsid w:val="006063B6"/>
    <w:rsid w:val="006111E8"/>
    <w:rsid w:val="006349D1"/>
    <w:rsid w:val="00650B12"/>
    <w:rsid w:val="00697341"/>
    <w:rsid w:val="006C68BA"/>
    <w:rsid w:val="006D2B4C"/>
    <w:rsid w:val="006F567E"/>
    <w:rsid w:val="00714362"/>
    <w:rsid w:val="0072523C"/>
    <w:rsid w:val="00761161"/>
    <w:rsid w:val="00772B4F"/>
    <w:rsid w:val="007855DF"/>
    <w:rsid w:val="007A4B9C"/>
    <w:rsid w:val="007F12EA"/>
    <w:rsid w:val="007F7976"/>
    <w:rsid w:val="00804089"/>
    <w:rsid w:val="0080579D"/>
    <w:rsid w:val="008958DF"/>
    <w:rsid w:val="008A5EE1"/>
    <w:rsid w:val="008B4FC6"/>
    <w:rsid w:val="008C2C75"/>
    <w:rsid w:val="009704EC"/>
    <w:rsid w:val="00982CF0"/>
    <w:rsid w:val="009C1F74"/>
    <w:rsid w:val="009C35C5"/>
    <w:rsid w:val="009D3A4E"/>
    <w:rsid w:val="00A31748"/>
    <w:rsid w:val="00A775E2"/>
    <w:rsid w:val="00AC110E"/>
    <w:rsid w:val="00AC1C1B"/>
    <w:rsid w:val="00B141C4"/>
    <w:rsid w:val="00B978AA"/>
    <w:rsid w:val="00BB1F95"/>
    <w:rsid w:val="00BB30E3"/>
    <w:rsid w:val="00BC3844"/>
    <w:rsid w:val="00BE52B4"/>
    <w:rsid w:val="00BF312C"/>
    <w:rsid w:val="00BF5630"/>
    <w:rsid w:val="00C1496A"/>
    <w:rsid w:val="00C22025"/>
    <w:rsid w:val="00C42513"/>
    <w:rsid w:val="00C46F07"/>
    <w:rsid w:val="00C47E6B"/>
    <w:rsid w:val="00C47ECF"/>
    <w:rsid w:val="00C70FFA"/>
    <w:rsid w:val="00C77ACE"/>
    <w:rsid w:val="00CA225C"/>
    <w:rsid w:val="00CB08BD"/>
    <w:rsid w:val="00CC47E7"/>
    <w:rsid w:val="00CC4C0A"/>
    <w:rsid w:val="00CC6206"/>
    <w:rsid w:val="00CF08D7"/>
    <w:rsid w:val="00D01C68"/>
    <w:rsid w:val="00D40B1C"/>
    <w:rsid w:val="00DC1357"/>
    <w:rsid w:val="00DC5C38"/>
    <w:rsid w:val="00DD349D"/>
    <w:rsid w:val="00DF6EF6"/>
    <w:rsid w:val="00DF7211"/>
    <w:rsid w:val="00E44A1F"/>
    <w:rsid w:val="00E570D6"/>
    <w:rsid w:val="00E90DE9"/>
    <w:rsid w:val="00EB646E"/>
    <w:rsid w:val="00EF15AD"/>
    <w:rsid w:val="00F81E31"/>
    <w:rsid w:val="00FA53CB"/>
    <w:rsid w:val="00FA75BB"/>
    <w:rsid w:val="00FE0849"/>
    <w:rsid w:val="03023B09"/>
    <w:rsid w:val="067742B4"/>
    <w:rsid w:val="0A8F2CBA"/>
    <w:rsid w:val="137B4688"/>
    <w:rsid w:val="148E3AF7"/>
    <w:rsid w:val="1F5F1706"/>
    <w:rsid w:val="244B6719"/>
    <w:rsid w:val="258247C5"/>
    <w:rsid w:val="27382500"/>
    <w:rsid w:val="31967854"/>
    <w:rsid w:val="34600CB1"/>
    <w:rsid w:val="3EF740C8"/>
    <w:rsid w:val="40E903B4"/>
    <w:rsid w:val="539B3EC3"/>
    <w:rsid w:val="54542AFF"/>
    <w:rsid w:val="57210383"/>
    <w:rsid w:val="58D73CCD"/>
    <w:rsid w:val="5B2D51AC"/>
    <w:rsid w:val="5C020748"/>
    <w:rsid w:val="5F6A655F"/>
    <w:rsid w:val="5FB20414"/>
    <w:rsid w:val="62787C92"/>
    <w:rsid w:val="638D06BC"/>
    <w:rsid w:val="653B4F9E"/>
    <w:rsid w:val="65D91728"/>
    <w:rsid w:val="6A782813"/>
    <w:rsid w:val="6B1D0E33"/>
    <w:rsid w:val="6E723BAD"/>
    <w:rsid w:val="7315552C"/>
    <w:rsid w:val="73BC20AF"/>
    <w:rsid w:val="79360C40"/>
    <w:rsid w:val="7A350201"/>
    <w:rsid w:val="7A5829BB"/>
    <w:rsid w:val="7EB159E6"/>
    <w:rsid w:val="7FBD24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CE71AC87-A8EA-4B66-BC8B-EF4BB5CFE4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uiPriority="9" w:unhideWhenUsed="1" w:qFormat="1"/>
    <w:lsdException w:name="heading 5" w:uiPriority="9" w:unhideWhenUsed="1" w:qFormat="1"/>
    <w:lsdException w:name="heading 6" w:uiPriority="9" w:unhideWhenUsed="1" w:qFormat="1"/>
    <w:lsdException w:name="heading 7" w:uiPriority="9" w:unhideWhenUsed="1" w:qFormat="1"/>
    <w:lsdException w:name="heading 8" w:uiPriority="9" w:unhideWhenUsed="1" w:qFormat="1"/>
    <w:lsdException w:name="heading 9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  <w:rPr>
      <w:rFonts w:ascii="微软雅黑" w:eastAsia="微软雅黑" w:hAnsi="微软雅黑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"/>
    <w:next w:val="a"/>
    <w:link w:val="5Char"/>
    <w:uiPriority w:val="9"/>
    <w:unhideWhenUsed/>
    <w:qFormat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Char"/>
    <w:uiPriority w:val="9"/>
    <w:unhideWhenUsed/>
    <w:qFormat/>
    <w:pPr>
      <w:keepNext/>
      <w:keepLines/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7">
    <w:name w:val="heading 7"/>
    <w:basedOn w:val="a"/>
    <w:next w:val="a"/>
    <w:link w:val="7Char"/>
    <w:uiPriority w:val="9"/>
    <w:unhideWhenUsed/>
    <w:qFormat/>
    <w:pPr>
      <w:keepNext/>
      <w:keepLines/>
      <w:spacing w:before="240" w:after="64" w:line="320" w:lineRule="auto"/>
      <w:outlineLvl w:val="6"/>
    </w:pPr>
    <w:rPr>
      <w:b/>
      <w:bCs/>
      <w:sz w:val="24"/>
      <w:szCs w:val="24"/>
    </w:rPr>
  </w:style>
  <w:style w:type="paragraph" w:styleId="8">
    <w:name w:val="heading 8"/>
    <w:basedOn w:val="a"/>
    <w:next w:val="a"/>
    <w:link w:val="8Char"/>
    <w:uiPriority w:val="9"/>
    <w:unhideWhenUsed/>
    <w:qFormat/>
    <w:pPr>
      <w:keepNext/>
      <w:keepLines/>
      <w:spacing w:before="240" w:after="64" w:line="320" w:lineRule="auto"/>
      <w:outlineLvl w:val="7"/>
    </w:pPr>
    <w:rPr>
      <w:rFonts w:asciiTheme="majorHAnsi" w:eastAsiaTheme="majorEastAsia" w:hAnsiTheme="majorHAnsi" w:cstheme="majorBidi"/>
      <w:sz w:val="24"/>
      <w:szCs w:val="24"/>
    </w:rPr>
  </w:style>
  <w:style w:type="paragraph" w:styleId="9">
    <w:name w:val="heading 9"/>
    <w:basedOn w:val="a"/>
    <w:next w:val="a"/>
    <w:link w:val="9Char"/>
    <w:uiPriority w:val="9"/>
    <w:unhideWhenUsed/>
    <w:qFormat/>
    <w:pPr>
      <w:keepNext/>
      <w:keepLines/>
      <w:spacing w:before="240" w:after="64" w:line="320" w:lineRule="auto"/>
      <w:outlineLvl w:val="8"/>
    </w:pPr>
    <w:rPr>
      <w:rFonts w:asciiTheme="majorHAnsi" w:eastAsiaTheme="majorEastAsia" w:hAnsiTheme="majorHAnsi" w:cstheme="majorBidi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0">
    <w:name w:val="toc 3"/>
    <w:basedOn w:val="a"/>
    <w:next w:val="a"/>
    <w:link w:val="3Char0"/>
    <w:uiPriority w:val="39"/>
    <w:unhideWhenUsed/>
    <w:qFormat/>
    <w:pPr>
      <w:ind w:left="420"/>
    </w:pPr>
    <w:rPr>
      <w:rFonts w:asciiTheme="minorHAnsi" w:hAnsiTheme="minorHAnsi" w:cstheme="minorHAnsi"/>
      <w:sz w:val="20"/>
      <w:szCs w:val="20"/>
    </w:rPr>
  </w:style>
  <w:style w:type="paragraph" w:styleId="a3">
    <w:name w:val="footer"/>
    <w:basedOn w:val="a"/>
    <w:link w:val="Char"/>
    <w:uiPriority w:val="99"/>
    <w:unhideWhenUsed/>
    <w:qFormat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Subtitle"/>
    <w:basedOn w:val="a"/>
    <w:next w:val="a"/>
    <w:link w:val="Char1"/>
    <w:uiPriority w:val="11"/>
    <w:qFormat/>
    <w:pPr>
      <w:spacing w:before="240" w:after="60" w:line="312" w:lineRule="auto"/>
      <w:jc w:val="center"/>
      <w:outlineLvl w:val="1"/>
    </w:pPr>
    <w:rPr>
      <w:rFonts w:asciiTheme="majorHAnsi" w:eastAsia="宋体" w:hAnsiTheme="majorHAnsi" w:cstheme="majorBidi"/>
      <w:b/>
      <w:bCs/>
      <w:kern w:val="28"/>
      <w:sz w:val="32"/>
      <w:szCs w:val="32"/>
    </w:rPr>
  </w:style>
  <w:style w:type="paragraph" w:styleId="a6">
    <w:name w:val="Title"/>
    <w:basedOn w:val="a"/>
    <w:next w:val="a"/>
    <w:link w:val="Char2"/>
    <w:uiPriority w:val="10"/>
    <w:qFormat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styleId="a7">
    <w:name w:val="Strong"/>
    <w:uiPriority w:val="22"/>
    <w:qFormat/>
    <w:rPr>
      <w:b/>
      <w:bCs/>
    </w:rPr>
  </w:style>
  <w:style w:type="character" w:styleId="a8">
    <w:name w:val="Hyperlink"/>
    <w:basedOn w:val="a0"/>
    <w:uiPriority w:val="99"/>
    <w:unhideWhenUsed/>
    <w:qFormat/>
    <w:rPr>
      <w:color w:val="0000FF"/>
      <w:u w:val="single"/>
    </w:rPr>
  </w:style>
  <w:style w:type="character" w:customStyle="1" w:styleId="1Char">
    <w:name w:val="标题 1 Char"/>
    <w:basedOn w:val="a0"/>
    <w:link w:val="1"/>
    <w:uiPriority w:val="9"/>
    <w:qFormat/>
    <w:rPr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qFormat/>
    <w:rPr>
      <w:b/>
      <w:bCs/>
      <w:sz w:val="32"/>
      <w:szCs w:val="32"/>
    </w:rPr>
  </w:style>
  <w:style w:type="character" w:customStyle="1" w:styleId="4Char">
    <w:name w:val="标题 4 Char"/>
    <w:basedOn w:val="a0"/>
    <w:link w:val="4"/>
    <w:uiPriority w:val="9"/>
    <w:qFormat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5Char">
    <w:name w:val="标题 5 Char"/>
    <w:basedOn w:val="a0"/>
    <w:link w:val="5"/>
    <w:uiPriority w:val="9"/>
    <w:qFormat/>
    <w:rPr>
      <w:b/>
      <w:bCs/>
      <w:sz w:val="28"/>
      <w:szCs w:val="28"/>
    </w:rPr>
  </w:style>
  <w:style w:type="character" w:customStyle="1" w:styleId="6Char">
    <w:name w:val="标题 6 Char"/>
    <w:basedOn w:val="a0"/>
    <w:link w:val="6"/>
    <w:uiPriority w:val="9"/>
    <w:qFormat/>
    <w:rPr>
      <w:rFonts w:asciiTheme="majorHAnsi" w:eastAsiaTheme="majorEastAsia" w:hAnsiTheme="majorHAnsi" w:cstheme="majorBidi"/>
      <w:b/>
      <w:bCs/>
      <w:sz w:val="24"/>
      <w:szCs w:val="24"/>
    </w:rPr>
  </w:style>
  <w:style w:type="character" w:customStyle="1" w:styleId="7Char">
    <w:name w:val="标题 7 Char"/>
    <w:basedOn w:val="a0"/>
    <w:link w:val="7"/>
    <w:uiPriority w:val="9"/>
    <w:qFormat/>
    <w:rPr>
      <w:b/>
      <w:bCs/>
      <w:sz w:val="24"/>
      <w:szCs w:val="24"/>
    </w:rPr>
  </w:style>
  <w:style w:type="character" w:customStyle="1" w:styleId="8Char">
    <w:name w:val="标题 8 Char"/>
    <w:basedOn w:val="a0"/>
    <w:link w:val="8"/>
    <w:uiPriority w:val="9"/>
    <w:qFormat/>
    <w:rPr>
      <w:rFonts w:asciiTheme="majorHAnsi" w:eastAsiaTheme="majorEastAsia" w:hAnsiTheme="majorHAnsi" w:cstheme="majorBidi"/>
      <w:sz w:val="24"/>
      <w:szCs w:val="24"/>
    </w:rPr>
  </w:style>
  <w:style w:type="character" w:customStyle="1" w:styleId="9Char">
    <w:name w:val="标题 9 Char"/>
    <w:basedOn w:val="a0"/>
    <w:link w:val="9"/>
    <w:uiPriority w:val="9"/>
    <w:qFormat/>
    <w:rPr>
      <w:rFonts w:asciiTheme="majorHAnsi" w:eastAsiaTheme="majorEastAsia" w:hAnsiTheme="majorHAnsi" w:cstheme="majorBidi"/>
      <w:szCs w:val="21"/>
    </w:rPr>
  </w:style>
  <w:style w:type="character" w:customStyle="1" w:styleId="Char2">
    <w:name w:val="标题 Char"/>
    <w:basedOn w:val="a0"/>
    <w:link w:val="a6"/>
    <w:uiPriority w:val="10"/>
    <w:qFormat/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Char1">
    <w:name w:val="副标题 Char"/>
    <w:basedOn w:val="a0"/>
    <w:link w:val="a5"/>
    <w:uiPriority w:val="11"/>
    <w:qFormat/>
    <w:rPr>
      <w:rFonts w:asciiTheme="majorHAnsi" w:eastAsia="宋体" w:hAnsiTheme="majorHAnsi" w:cstheme="majorBidi"/>
      <w:b/>
      <w:bCs/>
      <w:kern w:val="28"/>
      <w:sz w:val="32"/>
      <w:szCs w:val="32"/>
    </w:rPr>
  </w:style>
  <w:style w:type="character" w:customStyle="1" w:styleId="Char0">
    <w:name w:val="页眉 Char"/>
    <w:basedOn w:val="a0"/>
    <w:link w:val="a4"/>
    <w:uiPriority w:val="99"/>
    <w:qFormat/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qFormat/>
    <w:rPr>
      <w:sz w:val="18"/>
      <w:szCs w:val="18"/>
    </w:rPr>
  </w:style>
  <w:style w:type="paragraph" w:customStyle="1" w:styleId="WPSOffice1">
    <w:name w:val="WPSOffice手动目录 1"/>
    <w:qFormat/>
  </w:style>
  <w:style w:type="paragraph" w:customStyle="1" w:styleId="WPSOffice2">
    <w:name w:val="WPSOffice手动目录 2"/>
    <w:pPr>
      <w:ind w:leftChars="200" w:left="200"/>
    </w:pPr>
  </w:style>
  <w:style w:type="character" w:customStyle="1" w:styleId="3Char0">
    <w:name w:val="目录 3 Char"/>
    <w:link w:val="30"/>
    <w:uiPriority w:val="39"/>
    <w:rPr>
      <w:rFonts w:asciiTheme="minorHAnsi" w:eastAsia="微软雅黑" w:hAnsiTheme="minorHAnsi" w:cstheme="minorHAnsi"/>
    </w:rPr>
  </w:style>
  <w:style w:type="paragraph" w:styleId="a9">
    <w:name w:val="List Paragraph"/>
    <w:basedOn w:val="a"/>
    <w:uiPriority w:val="99"/>
    <w:rsid w:val="00CC4C0A"/>
    <w:pPr>
      <w:ind w:firstLineChars="200" w:firstLine="420"/>
    </w:pPr>
  </w:style>
  <w:style w:type="paragraph" w:styleId="TOC">
    <w:name w:val="TOC Heading"/>
    <w:basedOn w:val="1"/>
    <w:next w:val="a"/>
    <w:uiPriority w:val="39"/>
    <w:unhideWhenUsed/>
    <w:qFormat/>
    <w:rsid w:val="00C22025"/>
    <w:pPr>
      <w:widowControl/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paragraph" w:styleId="20">
    <w:name w:val="toc 2"/>
    <w:basedOn w:val="a"/>
    <w:next w:val="a"/>
    <w:autoRedefine/>
    <w:uiPriority w:val="39"/>
    <w:unhideWhenUsed/>
    <w:rsid w:val="00B141C4"/>
    <w:pPr>
      <w:spacing w:before="120"/>
      <w:ind w:left="210"/>
    </w:pPr>
    <w:rPr>
      <w:rFonts w:asciiTheme="minorHAnsi" w:hAnsiTheme="minorHAnsi" w:cstheme="minorHAnsi"/>
      <w:iCs/>
      <w:sz w:val="20"/>
      <w:szCs w:val="20"/>
    </w:rPr>
  </w:style>
  <w:style w:type="paragraph" w:styleId="10">
    <w:name w:val="toc 1"/>
    <w:basedOn w:val="a"/>
    <w:next w:val="a"/>
    <w:autoRedefine/>
    <w:uiPriority w:val="39"/>
    <w:unhideWhenUsed/>
    <w:rsid w:val="00EF15AD"/>
    <w:pPr>
      <w:spacing w:before="240" w:after="120"/>
    </w:pPr>
    <w:rPr>
      <w:rFonts w:asciiTheme="minorHAnsi" w:hAnsiTheme="minorHAnsi" w:cstheme="minorHAnsi"/>
      <w:b/>
      <w:bCs/>
      <w:sz w:val="20"/>
      <w:szCs w:val="20"/>
    </w:rPr>
  </w:style>
  <w:style w:type="paragraph" w:styleId="40">
    <w:name w:val="toc 4"/>
    <w:basedOn w:val="a"/>
    <w:next w:val="a"/>
    <w:autoRedefine/>
    <w:uiPriority w:val="39"/>
    <w:unhideWhenUsed/>
    <w:rsid w:val="002C692E"/>
    <w:pPr>
      <w:ind w:left="630"/>
    </w:pPr>
    <w:rPr>
      <w:rFonts w:asciiTheme="minorHAnsi" w:hAnsiTheme="minorHAnsi" w:cstheme="minorHAnsi"/>
      <w:sz w:val="20"/>
      <w:szCs w:val="20"/>
    </w:rPr>
  </w:style>
  <w:style w:type="paragraph" w:styleId="50">
    <w:name w:val="toc 5"/>
    <w:basedOn w:val="a"/>
    <w:next w:val="a"/>
    <w:autoRedefine/>
    <w:uiPriority w:val="39"/>
    <w:unhideWhenUsed/>
    <w:rsid w:val="002C692E"/>
    <w:pPr>
      <w:ind w:left="840"/>
    </w:pPr>
    <w:rPr>
      <w:rFonts w:asciiTheme="minorHAnsi" w:hAnsiTheme="minorHAnsi" w:cstheme="minorHAnsi"/>
      <w:sz w:val="20"/>
      <w:szCs w:val="20"/>
    </w:rPr>
  </w:style>
  <w:style w:type="paragraph" w:styleId="60">
    <w:name w:val="toc 6"/>
    <w:basedOn w:val="a"/>
    <w:next w:val="a"/>
    <w:autoRedefine/>
    <w:uiPriority w:val="39"/>
    <w:unhideWhenUsed/>
    <w:rsid w:val="002C692E"/>
    <w:pPr>
      <w:ind w:left="1050"/>
    </w:pPr>
    <w:rPr>
      <w:rFonts w:asciiTheme="minorHAnsi" w:hAnsiTheme="minorHAnsi" w:cstheme="minorHAnsi"/>
      <w:sz w:val="20"/>
      <w:szCs w:val="20"/>
    </w:rPr>
  </w:style>
  <w:style w:type="paragraph" w:styleId="70">
    <w:name w:val="toc 7"/>
    <w:basedOn w:val="a"/>
    <w:next w:val="a"/>
    <w:autoRedefine/>
    <w:uiPriority w:val="39"/>
    <w:unhideWhenUsed/>
    <w:rsid w:val="002C692E"/>
    <w:pPr>
      <w:ind w:left="1260"/>
    </w:pPr>
    <w:rPr>
      <w:rFonts w:asciiTheme="minorHAnsi" w:hAnsiTheme="minorHAnsi" w:cstheme="minorHAnsi"/>
      <w:sz w:val="20"/>
      <w:szCs w:val="20"/>
    </w:rPr>
  </w:style>
  <w:style w:type="paragraph" w:styleId="80">
    <w:name w:val="toc 8"/>
    <w:basedOn w:val="a"/>
    <w:next w:val="a"/>
    <w:autoRedefine/>
    <w:uiPriority w:val="39"/>
    <w:unhideWhenUsed/>
    <w:rsid w:val="002C692E"/>
    <w:pPr>
      <w:ind w:left="1470"/>
    </w:pPr>
    <w:rPr>
      <w:rFonts w:asciiTheme="minorHAnsi" w:hAnsiTheme="minorHAnsi" w:cstheme="minorHAnsi"/>
      <w:sz w:val="20"/>
      <w:szCs w:val="20"/>
    </w:rPr>
  </w:style>
  <w:style w:type="paragraph" w:styleId="90">
    <w:name w:val="toc 9"/>
    <w:basedOn w:val="a"/>
    <w:next w:val="a"/>
    <w:autoRedefine/>
    <w:uiPriority w:val="39"/>
    <w:unhideWhenUsed/>
    <w:rsid w:val="002C692E"/>
    <w:pPr>
      <w:ind w:left="1680"/>
    </w:pPr>
    <w:rPr>
      <w:rFonts w:asciiTheme="minorHAnsi" w:hAnsiTheme="minorHAnsi" w:cstheme="minorHAnsi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44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21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5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728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882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58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619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057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345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869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fontTable" Target="fontTable.xml"/><Relationship Id="rId3" Type="http://schemas.openxmlformats.org/officeDocument/2006/relationships/numbering" Target="numbering.xml"/><Relationship Id="rId21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styles" Target="styles.xml"/><Relationship Id="rId9" Type="http://schemas.openxmlformats.org/officeDocument/2006/relationships/hyperlink" Target="http://ehall.cumt.edu.cn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4097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2A1F7866-46AA-4C2E-BD15-F13E1C9979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8</Pages>
  <Words>408</Words>
  <Characters>2332</Characters>
  <Application>Microsoft Office Word</Application>
  <DocSecurity>0</DocSecurity>
  <Lines>19</Lines>
  <Paragraphs>5</Paragraphs>
  <ScaleCrop>false</ScaleCrop>
  <Company/>
  <LinksUpToDate>false</LinksUpToDate>
  <CharactersWithSpaces>2735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Apache POI</dc:creator>
  <cp:lastModifiedBy>ZQ</cp:lastModifiedBy>
  <cp:revision>157</cp:revision>
  <dcterms:created xsi:type="dcterms:W3CDTF">2018-12-26T04:04:00Z</dcterms:created>
  <dcterms:modified xsi:type="dcterms:W3CDTF">2018-12-26T10:09:00Z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2052-11.1.0.8214</vt:lpwstr>
  </property>
  <property fmtid="{D5CDD505-2E9C-101B-9397-08002B2CF9AE}" pid="3" name="KSORubyTemplateID" linkTarget="0">
    <vt:lpwstr>6</vt:lpwstr>
  </property>
</Properties>
</file>