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江苏省博士后“两项资助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”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申请条件和资助标准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黑体" w:hAnsi="黑体" w:eastAsia="黑体"/>
          <w:sz w:val="28"/>
          <w:szCs w:val="28"/>
        </w:rPr>
      </w:pPr>
      <w:r>
        <w:rPr>
          <w:rStyle w:val="9"/>
          <w:rFonts w:hint="eastAsia" w:ascii="黑体" w:hAnsi="黑体" w:eastAsia="黑体"/>
          <w:sz w:val="28"/>
          <w:szCs w:val="28"/>
        </w:rPr>
        <w:t>一</w:t>
      </w:r>
      <w:r>
        <w:rPr>
          <w:rStyle w:val="9"/>
          <w:rFonts w:ascii="黑体" w:hAnsi="黑体" w:eastAsia="黑体"/>
          <w:sz w:val="28"/>
          <w:szCs w:val="28"/>
        </w:rPr>
        <w:t>、江苏省博士后</w:t>
      </w:r>
      <w:r>
        <w:rPr>
          <w:rStyle w:val="9"/>
          <w:rFonts w:hint="eastAsia" w:ascii="黑体" w:hAnsi="黑体" w:eastAsia="黑体"/>
          <w:sz w:val="28"/>
          <w:szCs w:val="28"/>
        </w:rPr>
        <w:t>资助</w:t>
      </w:r>
      <w:r>
        <w:rPr>
          <w:rStyle w:val="9"/>
          <w:rFonts w:ascii="黑体" w:hAnsi="黑体" w:eastAsia="黑体"/>
          <w:sz w:val="28"/>
          <w:szCs w:val="28"/>
        </w:rPr>
        <w:t>计划申请条件和资助标准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（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一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）申请</w:t>
      </w:r>
      <w:r>
        <w:rPr>
          <w:rStyle w:val="9"/>
          <w:rFonts w:ascii="仿宋_GB2312" w:eastAsia="仿宋_GB2312" w:hAnsiTheme="minorEastAsia"/>
          <w:b/>
          <w:sz w:val="28"/>
          <w:szCs w:val="28"/>
        </w:rPr>
        <w:t>条件：</w:t>
      </w:r>
      <w:r>
        <w:rPr>
          <w:rStyle w:val="9"/>
          <w:rFonts w:ascii="仿宋_GB2312" w:eastAsia="仿宋_GB2312" w:hAnsiTheme="minorEastAsia"/>
          <w:sz w:val="28"/>
          <w:szCs w:val="28"/>
        </w:rPr>
        <w:t>具有良好的科研潜质、学术道德和综合能力，出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站</w:t>
      </w:r>
      <w:r>
        <w:rPr>
          <w:rStyle w:val="9"/>
          <w:rFonts w:ascii="仿宋_GB2312" w:eastAsia="仿宋_GB2312" w:hAnsiTheme="minorEastAsia"/>
          <w:sz w:val="28"/>
          <w:szCs w:val="28"/>
        </w:rPr>
        <w:t>后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愿意</w:t>
      </w:r>
      <w:r>
        <w:rPr>
          <w:rStyle w:val="9"/>
          <w:rFonts w:ascii="仿宋_GB2312" w:eastAsia="仿宋_GB2312" w:hAnsiTheme="minorEastAsia"/>
          <w:sz w:val="28"/>
          <w:szCs w:val="28"/>
        </w:rPr>
        <w:t>留在江苏工作。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sz w:val="28"/>
          <w:szCs w:val="28"/>
        </w:rPr>
        <w:t>符合</w:t>
      </w:r>
      <w:r>
        <w:rPr>
          <w:rStyle w:val="9"/>
          <w:rFonts w:ascii="仿宋_GB2312" w:eastAsia="仿宋_GB2312" w:hAnsiTheme="minorEastAsia"/>
          <w:sz w:val="28"/>
          <w:szCs w:val="28"/>
        </w:rPr>
        <w:t>下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列</w:t>
      </w:r>
      <w:r>
        <w:rPr>
          <w:rStyle w:val="9"/>
          <w:rFonts w:ascii="仿宋_GB2312" w:eastAsia="仿宋_GB2312" w:hAnsiTheme="minorEastAsia"/>
          <w:sz w:val="28"/>
          <w:szCs w:val="28"/>
        </w:rPr>
        <w:t>条件之一的，在同等条件下优先推荐：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1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ascii="仿宋_GB2312" w:eastAsia="仿宋_GB2312" w:hAnsiTheme="minorEastAsia"/>
          <w:sz w:val="28"/>
          <w:szCs w:val="28"/>
        </w:rPr>
        <w:t>在国家和我省重大专项、前沿技术和重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大</w:t>
      </w:r>
      <w:r>
        <w:rPr>
          <w:rStyle w:val="9"/>
          <w:rFonts w:ascii="仿宋_GB2312" w:eastAsia="仿宋_GB2312" w:hAnsiTheme="minorEastAsia"/>
          <w:sz w:val="28"/>
          <w:szCs w:val="28"/>
        </w:rPr>
        <w:t>科学研究计划中从事研究工作；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2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ascii="仿宋_GB2312" w:eastAsia="仿宋_GB2312" w:hAnsiTheme="minorEastAsia"/>
          <w:sz w:val="28"/>
          <w:szCs w:val="28"/>
        </w:rPr>
        <w:t>在我省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战略性</w:t>
      </w:r>
      <w:r>
        <w:rPr>
          <w:rStyle w:val="9"/>
          <w:rFonts w:ascii="仿宋_GB2312" w:eastAsia="仿宋_GB2312" w:hAnsiTheme="minorEastAsia"/>
          <w:sz w:val="28"/>
          <w:szCs w:val="28"/>
        </w:rPr>
        <w:t>新兴产业、未来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产业</w:t>
      </w:r>
      <w:r>
        <w:rPr>
          <w:rStyle w:val="9"/>
          <w:rFonts w:ascii="仿宋_GB2312" w:eastAsia="仿宋_GB2312" w:hAnsiTheme="minorEastAsia"/>
          <w:sz w:val="28"/>
          <w:szCs w:val="28"/>
        </w:rPr>
        <w:t>和各地优势产业、特色产业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从事</w:t>
      </w:r>
      <w:r>
        <w:rPr>
          <w:rStyle w:val="9"/>
          <w:rFonts w:ascii="仿宋_GB2312" w:eastAsia="仿宋_GB2312" w:hAnsiTheme="minorEastAsia"/>
          <w:sz w:val="28"/>
          <w:szCs w:val="28"/>
        </w:rPr>
        <w:t>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3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ascii="仿宋_GB2312" w:eastAsia="仿宋_GB2312" w:hAnsiTheme="minorEastAsia"/>
          <w:sz w:val="28"/>
          <w:szCs w:val="28"/>
        </w:rPr>
        <w:t>在我省高层次人才创新创业团队中从事研究工作；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4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ascii="仿宋_GB2312" w:eastAsia="仿宋_GB2312" w:hAnsiTheme="minorEastAsia"/>
          <w:sz w:val="28"/>
          <w:szCs w:val="28"/>
        </w:rPr>
        <w:t>在江苏省示范博士后科研工作站从事研究工作；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5.</w:t>
      </w:r>
      <w:r>
        <w:rPr>
          <w:rStyle w:val="9"/>
          <w:rFonts w:ascii="仿宋_GB2312" w:eastAsia="仿宋_GB2312" w:hAnsiTheme="minorEastAsia"/>
          <w:sz w:val="28"/>
          <w:szCs w:val="28"/>
        </w:rPr>
        <w:t>在苏北地区博士后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设站</w:t>
      </w:r>
      <w:r>
        <w:rPr>
          <w:rStyle w:val="9"/>
          <w:rFonts w:ascii="仿宋_GB2312" w:eastAsia="仿宋_GB2312" w:hAnsiTheme="minorEastAsia"/>
          <w:sz w:val="28"/>
          <w:szCs w:val="28"/>
        </w:rPr>
        <w:t>单位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从事</w:t>
      </w:r>
      <w:r>
        <w:rPr>
          <w:rStyle w:val="9"/>
          <w:rFonts w:ascii="仿宋_GB2312" w:eastAsia="仿宋_GB2312" w:hAnsiTheme="minorEastAsia"/>
          <w:sz w:val="28"/>
          <w:szCs w:val="28"/>
        </w:rPr>
        <w:t>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（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二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）资助</w:t>
      </w:r>
      <w:r>
        <w:rPr>
          <w:rStyle w:val="9"/>
          <w:rFonts w:ascii="仿宋_GB2312" w:eastAsia="仿宋_GB2312" w:hAnsiTheme="minorEastAsia"/>
          <w:b/>
          <w:sz w:val="28"/>
          <w:szCs w:val="28"/>
        </w:rPr>
        <w:t>标准：</w:t>
      </w:r>
      <w:r>
        <w:rPr>
          <w:rStyle w:val="9"/>
          <w:rFonts w:ascii="仿宋_GB2312" w:eastAsia="仿宋_GB2312" w:hAnsiTheme="minorEastAsia"/>
          <w:sz w:val="28"/>
          <w:szCs w:val="28"/>
        </w:rPr>
        <w:t>根据《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江苏</w:t>
      </w:r>
      <w:r>
        <w:rPr>
          <w:rStyle w:val="9"/>
          <w:rFonts w:ascii="仿宋_GB2312" w:eastAsia="仿宋_GB2312" w:hAnsiTheme="minorEastAsia"/>
          <w:sz w:val="28"/>
          <w:szCs w:val="28"/>
        </w:rPr>
        <w:t>省省级人才开发及人力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资源</w:t>
      </w:r>
      <w:r>
        <w:rPr>
          <w:rStyle w:val="9"/>
          <w:rFonts w:ascii="仿宋_GB2312" w:eastAsia="仿宋_GB2312" w:hAnsiTheme="minorEastAsia"/>
          <w:sz w:val="28"/>
          <w:szCs w:val="28"/>
        </w:rPr>
        <w:t>服务专项工作管理办法（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暂行</w:t>
      </w:r>
      <w:r>
        <w:rPr>
          <w:rStyle w:val="9"/>
          <w:rFonts w:ascii="仿宋_GB2312" w:eastAsia="仿宋_GB2312" w:hAnsiTheme="minorEastAsia"/>
          <w:sz w:val="28"/>
          <w:szCs w:val="28"/>
        </w:rPr>
        <w:t>）》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（苏人社</w:t>
      </w:r>
      <w:r>
        <w:rPr>
          <w:rStyle w:val="9"/>
          <w:rFonts w:ascii="仿宋_GB2312" w:eastAsia="仿宋_GB2312" w:hAnsiTheme="minorEastAsia"/>
          <w:sz w:val="28"/>
          <w:szCs w:val="28"/>
        </w:rPr>
        <w:t>发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〔</w:t>
      </w:r>
      <w:r>
        <w:rPr>
          <w:rStyle w:val="9"/>
          <w:rFonts w:ascii="仿宋_GB2312" w:eastAsia="仿宋_GB2312" w:hAnsiTheme="minorEastAsia"/>
          <w:sz w:val="28"/>
          <w:szCs w:val="28"/>
        </w:rPr>
        <w:t>2018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〕368号），</w:t>
      </w:r>
      <w:r>
        <w:rPr>
          <w:rStyle w:val="9"/>
          <w:rFonts w:ascii="仿宋_GB2312" w:eastAsia="仿宋_GB2312" w:hAnsiTheme="minorEastAsia"/>
          <w:sz w:val="28"/>
          <w:szCs w:val="28"/>
        </w:rPr>
        <w:t>对入选的科研项目分A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、</w:t>
      </w:r>
      <w:r>
        <w:rPr>
          <w:rStyle w:val="9"/>
          <w:rFonts w:ascii="仿宋_GB2312" w:eastAsia="仿宋_GB2312" w:hAnsiTheme="minorEastAsia"/>
          <w:sz w:val="28"/>
          <w:szCs w:val="28"/>
        </w:rPr>
        <w:t>B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、</w:t>
      </w:r>
      <w:r>
        <w:rPr>
          <w:rStyle w:val="9"/>
          <w:rFonts w:ascii="仿宋_GB2312" w:eastAsia="仿宋_GB2312" w:hAnsiTheme="minorEastAsia"/>
          <w:sz w:val="28"/>
          <w:szCs w:val="28"/>
        </w:rPr>
        <w:t>C三类予以资助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，</w:t>
      </w:r>
      <w:r>
        <w:rPr>
          <w:rStyle w:val="9"/>
          <w:rFonts w:ascii="仿宋_GB2312" w:eastAsia="仿宋_GB2312" w:hAnsiTheme="minorEastAsia"/>
          <w:sz w:val="28"/>
          <w:szCs w:val="28"/>
        </w:rPr>
        <w:t>资助标准分别为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8万</w:t>
      </w:r>
      <w:r>
        <w:rPr>
          <w:rStyle w:val="9"/>
          <w:rFonts w:ascii="仿宋_GB2312" w:eastAsia="仿宋_GB2312" w:hAnsiTheme="minorEastAsia"/>
          <w:sz w:val="28"/>
          <w:szCs w:val="28"/>
        </w:rPr>
        <w:t>元、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5万元和2万元</w:t>
      </w:r>
      <w:r>
        <w:rPr>
          <w:rStyle w:val="9"/>
          <w:rFonts w:ascii="仿宋_GB2312" w:eastAsia="仿宋_GB2312" w:hAnsi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黑体" w:hAnsi="黑体" w:eastAsia="黑体"/>
          <w:sz w:val="28"/>
          <w:szCs w:val="28"/>
        </w:rPr>
      </w:pPr>
      <w:r>
        <w:rPr>
          <w:rStyle w:val="9"/>
          <w:rFonts w:hint="eastAsia" w:ascii="黑体" w:hAnsi="黑体" w:eastAsia="黑体"/>
          <w:sz w:val="28"/>
          <w:szCs w:val="28"/>
        </w:rPr>
        <w:t>二</w:t>
      </w:r>
      <w:r>
        <w:rPr>
          <w:rStyle w:val="9"/>
          <w:rFonts w:ascii="黑体" w:hAnsi="黑体" w:eastAsia="黑体"/>
          <w:sz w:val="28"/>
          <w:szCs w:val="28"/>
        </w:rPr>
        <w:t>、江苏省</w:t>
      </w:r>
      <w:r>
        <w:rPr>
          <w:rStyle w:val="9"/>
          <w:rFonts w:hint="eastAsia" w:ascii="黑体" w:hAnsi="黑体" w:eastAsia="黑体"/>
          <w:sz w:val="28"/>
          <w:szCs w:val="28"/>
        </w:rPr>
        <w:t>资助招收</w:t>
      </w:r>
      <w:r>
        <w:rPr>
          <w:rStyle w:val="9"/>
          <w:rFonts w:ascii="黑体" w:hAnsi="黑体" w:eastAsia="黑体"/>
          <w:sz w:val="28"/>
          <w:szCs w:val="28"/>
        </w:rPr>
        <w:t>博士后</w:t>
      </w:r>
      <w:r>
        <w:rPr>
          <w:rStyle w:val="9"/>
          <w:rFonts w:hint="eastAsia" w:ascii="黑体" w:hAnsi="黑体" w:eastAsia="黑体"/>
          <w:sz w:val="28"/>
          <w:szCs w:val="28"/>
        </w:rPr>
        <w:t>人员</w:t>
      </w:r>
      <w:r>
        <w:rPr>
          <w:rStyle w:val="9"/>
          <w:rFonts w:ascii="黑体" w:hAnsi="黑体" w:eastAsia="黑体"/>
          <w:sz w:val="28"/>
          <w:szCs w:val="28"/>
        </w:rPr>
        <w:t>申请条件和资助标准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b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（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一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）申请</w:t>
      </w:r>
      <w:r>
        <w:rPr>
          <w:rStyle w:val="9"/>
          <w:rFonts w:ascii="仿宋_GB2312" w:eastAsia="仿宋_GB2312" w:hAnsiTheme="minorEastAsia"/>
          <w:b/>
          <w:sz w:val="28"/>
          <w:szCs w:val="28"/>
        </w:rPr>
        <w:t>条件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1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设站单位</w:t>
      </w:r>
      <w:r>
        <w:rPr>
          <w:rStyle w:val="9"/>
          <w:rFonts w:ascii="仿宋_GB2312" w:eastAsia="仿宋_GB2312" w:hAnsiTheme="minorEastAsia"/>
          <w:sz w:val="28"/>
          <w:szCs w:val="28"/>
        </w:rPr>
        <w:t>应有较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高</w:t>
      </w:r>
      <w:r>
        <w:rPr>
          <w:rStyle w:val="9"/>
          <w:rFonts w:ascii="仿宋_GB2312" w:eastAsia="仿宋_GB2312" w:hAnsiTheme="minorEastAsia"/>
          <w:sz w:val="28"/>
          <w:szCs w:val="28"/>
        </w:rPr>
        <w:t>水平的学科带头人和高水平的科研项目，科研经费比较充足，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科研</w:t>
      </w:r>
      <w:r>
        <w:rPr>
          <w:rStyle w:val="9"/>
          <w:rFonts w:ascii="仿宋_GB2312" w:eastAsia="仿宋_GB2312" w:hAnsiTheme="minorEastAsia"/>
          <w:sz w:val="28"/>
          <w:szCs w:val="28"/>
        </w:rPr>
        <w:t>和后勤保障条件良好；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2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设站单位</w:t>
      </w:r>
      <w:r>
        <w:rPr>
          <w:rStyle w:val="9"/>
          <w:rFonts w:ascii="仿宋_GB2312" w:eastAsia="仿宋_GB2312" w:hAnsiTheme="minorEastAsia"/>
          <w:sz w:val="28"/>
          <w:szCs w:val="28"/>
        </w:rPr>
        <w:t>上一年度自筹经费招收博士后研究人员与国家资助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招收</w:t>
      </w:r>
      <w:r>
        <w:rPr>
          <w:rStyle w:val="9"/>
          <w:rFonts w:ascii="仿宋_GB2312" w:eastAsia="仿宋_GB2312" w:hAnsiTheme="minorEastAsia"/>
          <w:sz w:val="28"/>
          <w:szCs w:val="28"/>
        </w:rPr>
        <w:t>博士后研究人员的比例应达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3:1以上</w:t>
      </w:r>
      <w:r>
        <w:rPr>
          <w:rStyle w:val="9"/>
          <w:rFonts w:ascii="仿宋_GB2312" w:eastAsia="仿宋_GB2312" w:hAnsi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3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申请人</w:t>
      </w:r>
      <w:r>
        <w:rPr>
          <w:rStyle w:val="9"/>
          <w:rFonts w:ascii="仿宋_GB2312" w:eastAsia="仿宋_GB2312" w:hAnsiTheme="minorEastAsia"/>
          <w:sz w:val="28"/>
          <w:szCs w:val="28"/>
        </w:rPr>
        <w:t>具有良好的科研潜质、学术道德和综合能力；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4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选题能够紧密</w:t>
      </w:r>
      <w:r>
        <w:rPr>
          <w:rStyle w:val="9"/>
          <w:rFonts w:ascii="仿宋_GB2312" w:eastAsia="仿宋_GB2312" w:hAnsiTheme="minorEastAsia"/>
          <w:sz w:val="28"/>
          <w:szCs w:val="28"/>
        </w:rPr>
        <w:t>结合我省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战略</w:t>
      </w:r>
      <w:r>
        <w:rPr>
          <w:rStyle w:val="9"/>
          <w:rFonts w:ascii="仿宋_GB2312" w:eastAsia="仿宋_GB2312" w:hAnsiTheme="minorEastAsia"/>
          <w:sz w:val="28"/>
          <w:szCs w:val="28"/>
        </w:rPr>
        <w:t>性新兴产业和优势学科发展重点，具有原创性、前瞻性和开拓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性</w:t>
      </w:r>
      <w:r>
        <w:rPr>
          <w:rStyle w:val="9"/>
          <w:rFonts w:ascii="仿宋_GB2312" w:eastAsia="仿宋_GB2312" w:hAnsi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sz w:val="28"/>
          <w:szCs w:val="28"/>
        </w:rPr>
        <w:t>5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申请人</w:t>
      </w:r>
      <w:r>
        <w:rPr>
          <w:rStyle w:val="9"/>
          <w:rFonts w:ascii="仿宋_GB2312" w:eastAsia="仿宋_GB2312" w:hAnsiTheme="minorEastAsia"/>
          <w:sz w:val="28"/>
          <w:szCs w:val="28"/>
        </w:rPr>
        <w:t>须全脱产从事博士后研究工作；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Style w:val="9"/>
          <w:rFonts w:ascii="仿宋_GB2312" w:eastAsia="仿宋_GB2312" w:hAnsiTheme="minorEastAsia"/>
          <w:sz w:val="28"/>
          <w:szCs w:val="28"/>
        </w:rPr>
      </w:pPr>
      <w:r>
        <w:rPr>
          <w:rStyle w:val="9"/>
          <w:rFonts w:ascii="仿宋_GB2312" w:eastAsia="仿宋_GB2312" w:hAnsiTheme="minorEastAsia"/>
          <w:sz w:val="28"/>
          <w:szCs w:val="28"/>
        </w:rPr>
        <w:t>6</w:t>
      </w:r>
      <w:r>
        <w:rPr>
          <w:rStyle w:val="9"/>
          <w:rFonts w:hint="eastAsia" w:ascii="仿宋_GB2312" w:eastAsia="仿宋_GB2312" w:hAnsiTheme="minorEastAsia"/>
          <w:sz w:val="28"/>
          <w:szCs w:val="28"/>
          <w:lang w:val="en-US" w:eastAsia="zh-CN"/>
        </w:rPr>
        <w:t>.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申请人</w:t>
      </w:r>
      <w:r>
        <w:rPr>
          <w:rStyle w:val="9"/>
          <w:rFonts w:ascii="仿宋_GB2312" w:eastAsia="仿宋_GB2312" w:hAnsiTheme="minorEastAsia"/>
          <w:sz w:val="28"/>
          <w:szCs w:val="28"/>
        </w:rPr>
        <w:t>出站后愿意留在江苏工作。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1" w:lineRule="exact"/>
        <w:ind w:firstLine="660"/>
        <w:textAlignment w:val="auto"/>
        <w:rPr>
          <w:rFonts w:hint="eastAsia" w:ascii="仿宋_GB2312" w:eastAsia="仿宋_GB2312" w:hAnsiTheme="minorEastAsia"/>
          <w:sz w:val="28"/>
          <w:szCs w:val="28"/>
        </w:rPr>
      </w:pP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（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二</w:t>
      </w:r>
      <w:r>
        <w:rPr>
          <w:rStyle w:val="9"/>
          <w:rFonts w:hint="eastAsia" w:ascii="仿宋_GB2312" w:eastAsia="仿宋_GB2312" w:hAnsiTheme="minorEastAsia"/>
          <w:b/>
          <w:sz w:val="28"/>
          <w:szCs w:val="28"/>
        </w:rPr>
        <w:t>）资助</w:t>
      </w:r>
      <w:r>
        <w:rPr>
          <w:rStyle w:val="9"/>
          <w:rFonts w:ascii="仿宋_GB2312" w:eastAsia="仿宋_GB2312" w:hAnsiTheme="minorEastAsia"/>
          <w:b/>
          <w:sz w:val="28"/>
          <w:szCs w:val="28"/>
        </w:rPr>
        <w:t>标准：</w:t>
      </w:r>
      <w:r>
        <w:rPr>
          <w:rStyle w:val="9"/>
          <w:rFonts w:ascii="仿宋_GB2312" w:eastAsia="仿宋_GB2312" w:hAnsiTheme="minorEastAsia"/>
          <w:sz w:val="28"/>
          <w:szCs w:val="28"/>
        </w:rPr>
        <w:t>根据《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江苏</w:t>
      </w:r>
      <w:r>
        <w:rPr>
          <w:rStyle w:val="9"/>
          <w:rFonts w:ascii="仿宋_GB2312" w:eastAsia="仿宋_GB2312" w:hAnsiTheme="minorEastAsia"/>
          <w:sz w:val="28"/>
          <w:szCs w:val="28"/>
        </w:rPr>
        <w:t>省省级人才开发及人力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资源</w:t>
      </w:r>
      <w:r>
        <w:rPr>
          <w:rStyle w:val="9"/>
          <w:rFonts w:ascii="仿宋_GB2312" w:eastAsia="仿宋_GB2312" w:hAnsiTheme="minorEastAsia"/>
          <w:sz w:val="28"/>
          <w:szCs w:val="28"/>
        </w:rPr>
        <w:t>服务专项工作管理办法（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暂行</w:t>
      </w:r>
      <w:r>
        <w:rPr>
          <w:rStyle w:val="9"/>
          <w:rFonts w:ascii="仿宋_GB2312" w:eastAsia="仿宋_GB2312" w:hAnsiTheme="minorEastAsia"/>
          <w:sz w:val="28"/>
          <w:szCs w:val="28"/>
        </w:rPr>
        <w:t>）》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（苏人社</w:t>
      </w:r>
      <w:r>
        <w:rPr>
          <w:rStyle w:val="9"/>
          <w:rFonts w:ascii="仿宋_GB2312" w:eastAsia="仿宋_GB2312" w:hAnsiTheme="minorEastAsia"/>
          <w:sz w:val="28"/>
          <w:szCs w:val="28"/>
        </w:rPr>
        <w:t>发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〔</w:t>
      </w:r>
      <w:r>
        <w:rPr>
          <w:rStyle w:val="9"/>
          <w:rFonts w:ascii="仿宋_GB2312" w:eastAsia="仿宋_GB2312" w:hAnsiTheme="minorEastAsia"/>
          <w:sz w:val="28"/>
          <w:szCs w:val="28"/>
        </w:rPr>
        <w:t>2018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〕368号），省财政择优</w:t>
      </w:r>
      <w:r>
        <w:rPr>
          <w:rStyle w:val="9"/>
          <w:rFonts w:ascii="仿宋_GB2312" w:eastAsia="仿宋_GB2312" w:hAnsiTheme="minorEastAsia"/>
          <w:sz w:val="28"/>
          <w:szCs w:val="28"/>
        </w:rPr>
        <w:t>资助招收博士后研究人员，资助标准为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每人每年8万元</w:t>
      </w:r>
      <w:r>
        <w:rPr>
          <w:rStyle w:val="9"/>
          <w:rFonts w:ascii="仿宋_GB2312" w:eastAsia="仿宋_GB2312" w:hAnsiTheme="minorEastAsia"/>
          <w:sz w:val="28"/>
          <w:szCs w:val="28"/>
        </w:rPr>
        <w:t>，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期限</w:t>
      </w:r>
      <w:r>
        <w:rPr>
          <w:rStyle w:val="9"/>
          <w:rFonts w:ascii="仿宋_GB2312" w:eastAsia="仿宋_GB2312" w:hAnsiTheme="minorEastAsia"/>
          <w:sz w:val="28"/>
          <w:szCs w:val="28"/>
        </w:rPr>
        <w:t>为两年，资助经费一次性划拨，主要用于申请人的生活费用和日常公用经费等支</w:t>
      </w:r>
      <w:r>
        <w:rPr>
          <w:rStyle w:val="9"/>
          <w:rFonts w:hint="eastAsia" w:ascii="仿宋_GB2312" w:eastAsia="仿宋_GB2312" w:hAnsiTheme="minorEastAsia"/>
          <w:sz w:val="28"/>
          <w:szCs w:val="28"/>
        </w:rPr>
        <w:t>出</w:t>
      </w:r>
      <w:r>
        <w:rPr>
          <w:rStyle w:val="9"/>
          <w:rFonts w:ascii="仿宋_GB2312" w:eastAsia="仿宋_GB2312" w:hAnsiTheme="minorEastAsia"/>
          <w:sz w:val="28"/>
          <w:szCs w:val="28"/>
        </w:rPr>
        <w:t>。</w:t>
      </w:r>
    </w:p>
    <w:sectPr>
      <w:footerReference r:id="rId3" w:type="default"/>
      <w:pgSz w:w="11906" w:h="16838"/>
      <w:pgMar w:top="1134" w:right="1134" w:bottom="1134" w:left="1134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C"/>
    <w:rsid w:val="0002540E"/>
    <w:rsid w:val="000B1482"/>
    <w:rsid w:val="000D0255"/>
    <w:rsid w:val="001A401A"/>
    <w:rsid w:val="001C7613"/>
    <w:rsid w:val="00304DC7"/>
    <w:rsid w:val="00337DCF"/>
    <w:rsid w:val="00395800"/>
    <w:rsid w:val="003C5B4D"/>
    <w:rsid w:val="00424485"/>
    <w:rsid w:val="00461799"/>
    <w:rsid w:val="00466FE1"/>
    <w:rsid w:val="00484EAE"/>
    <w:rsid w:val="004A7320"/>
    <w:rsid w:val="004B4F3C"/>
    <w:rsid w:val="00715DE2"/>
    <w:rsid w:val="007477DF"/>
    <w:rsid w:val="00883832"/>
    <w:rsid w:val="008F4ED8"/>
    <w:rsid w:val="00A07F94"/>
    <w:rsid w:val="00B10D02"/>
    <w:rsid w:val="00B1653D"/>
    <w:rsid w:val="00BD5740"/>
    <w:rsid w:val="00C37F72"/>
    <w:rsid w:val="00CB0208"/>
    <w:rsid w:val="00CD05BD"/>
    <w:rsid w:val="00D365FB"/>
    <w:rsid w:val="00D4345C"/>
    <w:rsid w:val="00D76167"/>
    <w:rsid w:val="00DC327C"/>
    <w:rsid w:val="00E003B5"/>
    <w:rsid w:val="00F2601E"/>
    <w:rsid w:val="00F9720C"/>
    <w:rsid w:val="00FF6155"/>
    <w:rsid w:val="0D836C05"/>
    <w:rsid w:val="6F5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16yh"/>
    <w:basedOn w:val="6"/>
    <w:uiPriority w:val="0"/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301</Words>
  <Characters>1721</Characters>
  <Lines>14</Lines>
  <Paragraphs>4</Paragraphs>
  <TotalTime>0</TotalTime>
  <ScaleCrop>false</ScaleCrop>
  <LinksUpToDate>false</LinksUpToDate>
  <CharactersWithSpaces>2018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2020-02-13T08:59:00Z</dcterms:created>
  <dc:creator>微软中国</dc:creator>
  <cp:lastModifiedBy>bright_yan</cp:lastModifiedBy>
  <dcterms:modified xsi:type="dcterms:W3CDTF">2021-03-31T08:48:28Z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5C4AC6CAECA24FA089FCAF3187950EF1</vt:lpwstr>
  </property>
</Properties>
</file>